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871C0" w14:textId="77777777" w:rsidR="00FF4856" w:rsidRPr="00952B26" w:rsidRDefault="00FF4856" w:rsidP="00FF4856">
      <w:pPr>
        <w:pStyle w:val="Title"/>
        <w:shd w:val="clear" w:color="auto" w:fill="E0E0E0"/>
        <w:rPr>
          <w:rFonts w:asciiTheme="minorHAnsi" w:hAnsiTheme="minorHAnsi" w:cstheme="minorHAnsi"/>
          <w:b/>
        </w:rPr>
      </w:pPr>
      <w:r w:rsidRPr="00952B26">
        <w:rPr>
          <w:rFonts w:asciiTheme="minorHAnsi" w:hAnsiTheme="minorHAnsi" w:cstheme="minorHAnsi"/>
          <w:b/>
        </w:rPr>
        <w:t xml:space="preserve">NOTIFICATION </w:t>
      </w:r>
      <w:r w:rsidR="005B7D3D" w:rsidRPr="00952B26">
        <w:rPr>
          <w:rFonts w:asciiTheme="minorHAnsi" w:hAnsiTheme="minorHAnsi" w:cstheme="minorHAnsi"/>
          <w:b/>
        </w:rPr>
        <w:t>OF EXCLUSION FORM</w:t>
      </w:r>
    </w:p>
    <w:p w14:paraId="277871C1" w14:textId="77777777" w:rsidR="001410E5" w:rsidRDefault="001410E5" w:rsidP="00FF4856">
      <w:pPr>
        <w:shd w:val="clear" w:color="auto" w:fill="FFFFFF"/>
        <w:rPr>
          <w:rFonts w:ascii="Lucida Sans" w:hAnsi="Lucida Sans"/>
          <w:sz w:val="22"/>
        </w:rPr>
      </w:pPr>
    </w:p>
    <w:p w14:paraId="277871C2" w14:textId="77777777" w:rsidR="00C502F6" w:rsidRPr="00C502F6" w:rsidRDefault="00C502F6" w:rsidP="00C502F6">
      <w:pPr>
        <w:jc w:val="center"/>
        <w:rPr>
          <w:rFonts w:asciiTheme="minorHAnsi" w:hAnsiTheme="minorHAnsi" w:cstheme="minorHAnsi"/>
        </w:rPr>
      </w:pPr>
      <w:r w:rsidRPr="00C502F6">
        <w:rPr>
          <w:rFonts w:asciiTheme="minorHAnsi" w:hAnsiTheme="minorHAnsi" w:cstheme="minorHAnsi"/>
        </w:rPr>
        <w:t>Section 5 of The</w:t>
      </w:r>
      <w:r w:rsidRPr="00C502F6">
        <w:rPr>
          <w:rFonts w:asciiTheme="minorHAnsi" w:hAnsiTheme="minorHAnsi" w:cstheme="minorHAnsi"/>
          <w:color w:val="000000"/>
          <w:kern w:val="36"/>
          <w:lang w:val="en"/>
        </w:rPr>
        <w:t xml:space="preserve"> School Discipline (Pupil Exclusions and Reviews) (England) Regulations 2012</w:t>
      </w:r>
      <w:r>
        <w:rPr>
          <w:rFonts w:asciiTheme="minorHAnsi" w:hAnsiTheme="minorHAnsi" w:cstheme="minorHAnsi"/>
          <w:color w:val="000000"/>
          <w:kern w:val="36"/>
          <w:lang w:val="en"/>
        </w:rPr>
        <w:t xml:space="preserve"> requires all state-funded schools, including academies and free schools,</w:t>
      </w:r>
      <w:r w:rsidRPr="00C502F6">
        <w:rPr>
          <w:rFonts w:asciiTheme="minorHAnsi" w:hAnsiTheme="minorHAnsi" w:cstheme="minorHAnsi"/>
          <w:color w:val="000000"/>
          <w:kern w:val="36"/>
          <w:lang w:val="en"/>
        </w:rPr>
        <w:t xml:space="preserve"> </w:t>
      </w:r>
      <w:r w:rsidRPr="00C502F6">
        <w:rPr>
          <w:rFonts w:asciiTheme="minorHAnsi" w:hAnsiTheme="minorHAnsi" w:cstheme="minorHAnsi"/>
        </w:rPr>
        <w:t>to notify the local authority of all permanent and fixed term exclusions</w:t>
      </w:r>
      <w:r>
        <w:rPr>
          <w:rFonts w:asciiTheme="minorHAnsi" w:hAnsiTheme="minorHAnsi" w:cstheme="minorHAnsi"/>
        </w:rPr>
        <w:t>.</w:t>
      </w:r>
    </w:p>
    <w:p w14:paraId="277871C3" w14:textId="77777777" w:rsidR="00C502F6" w:rsidRDefault="00C502F6" w:rsidP="00C502F6">
      <w:pPr>
        <w:shd w:val="clear" w:color="auto" w:fill="FFFFFF"/>
        <w:jc w:val="center"/>
        <w:rPr>
          <w:rFonts w:asciiTheme="minorHAnsi" w:hAnsiTheme="minorHAnsi" w:cstheme="minorHAnsi"/>
          <w:sz w:val="22"/>
        </w:rPr>
      </w:pPr>
    </w:p>
    <w:p w14:paraId="277871C4" w14:textId="77777777" w:rsidR="00ED1031" w:rsidRDefault="00FF4856" w:rsidP="00330D7D">
      <w:pPr>
        <w:shd w:val="clear" w:color="auto" w:fill="FFFFFF"/>
        <w:spacing w:after="120"/>
        <w:jc w:val="center"/>
        <w:rPr>
          <w:rFonts w:asciiTheme="minorHAnsi" w:hAnsiTheme="minorHAnsi" w:cstheme="minorHAnsi"/>
          <w:sz w:val="22"/>
        </w:rPr>
      </w:pPr>
      <w:r w:rsidRPr="005B7D3D">
        <w:rPr>
          <w:rFonts w:asciiTheme="minorHAnsi" w:hAnsiTheme="minorHAnsi" w:cstheme="minorHAnsi"/>
          <w:sz w:val="22"/>
        </w:rPr>
        <w:t xml:space="preserve">PLEASE COMPLETE </w:t>
      </w:r>
      <w:r w:rsidRPr="00ED1031">
        <w:rPr>
          <w:rFonts w:asciiTheme="minorHAnsi" w:hAnsiTheme="minorHAnsi" w:cstheme="minorHAnsi"/>
          <w:bCs/>
          <w:sz w:val="22"/>
        </w:rPr>
        <w:t>ALL</w:t>
      </w:r>
      <w:r w:rsidRPr="005B7D3D">
        <w:rPr>
          <w:rFonts w:asciiTheme="minorHAnsi" w:hAnsiTheme="minorHAnsi" w:cstheme="minorHAnsi"/>
          <w:sz w:val="22"/>
        </w:rPr>
        <w:t xml:space="preserve"> </w:t>
      </w:r>
      <w:r w:rsidR="00F62580">
        <w:rPr>
          <w:rFonts w:asciiTheme="minorHAnsi" w:hAnsiTheme="minorHAnsi" w:cstheme="minorHAnsi"/>
          <w:sz w:val="22"/>
        </w:rPr>
        <w:t xml:space="preserve">RELEVANT </w:t>
      </w:r>
      <w:r w:rsidR="00ED1031">
        <w:rPr>
          <w:rFonts w:asciiTheme="minorHAnsi" w:hAnsiTheme="minorHAnsi" w:cstheme="minorHAnsi"/>
          <w:sz w:val="22"/>
        </w:rPr>
        <w:t>SECTIONS OF TH</w:t>
      </w:r>
      <w:r w:rsidR="00C502F6">
        <w:rPr>
          <w:rFonts w:asciiTheme="minorHAnsi" w:hAnsiTheme="minorHAnsi" w:cstheme="minorHAnsi"/>
          <w:sz w:val="22"/>
        </w:rPr>
        <w:t>IS</w:t>
      </w:r>
      <w:r w:rsidR="00330D7D">
        <w:rPr>
          <w:rFonts w:asciiTheme="minorHAnsi" w:hAnsiTheme="minorHAnsi" w:cstheme="minorHAnsi"/>
          <w:sz w:val="22"/>
        </w:rPr>
        <w:t xml:space="preserve"> FORM</w:t>
      </w:r>
    </w:p>
    <w:p w14:paraId="277871C5" w14:textId="77777777" w:rsidR="00330D7D" w:rsidRPr="00330D7D" w:rsidRDefault="00330D7D" w:rsidP="00330D7D">
      <w:pPr>
        <w:shd w:val="clear" w:color="auto" w:fill="FFFFFF"/>
        <w:jc w:val="center"/>
        <w:rPr>
          <w:rFonts w:asciiTheme="minorHAnsi" w:hAnsiTheme="minorHAnsi" w:cstheme="minorHAnsi"/>
        </w:rPr>
      </w:pPr>
      <w:r w:rsidRPr="00330D7D">
        <w:rPr>
          <w:rFonts w:asciiTheme="minorHAnsi" w:hAnsiTheme="minorHAnsi" w:cstheme="minorHAnsi"/>
        </w:rPr>
        <w:t xml:space="preserve">The completed form should be sent, along with a copy of the exclusion letter, to Croydon Council either by email </w:t>
      </w:r>
      <w:r w:rsidR="002245C1">
        <w:rPr>
          <w:rFonts w:asciiTheme="minorHAnsi" w:hAnsiTheme="minorHAnsi" w:cstheme="minorHAnsi"/>
        </w:rPr>
        <w:t>to</w:t>
      </w:r>
      <w:r w:rsidRPr="00330D7D">
        <w:rPr>
          <w:rFonts w:asciiTheme="minorHAnsi" w:hAnsiTheme="minorHAnsi" w:cstheme="minorHAnsi"/>
        </w:rPr>
        <w:t xml:space="preserve"> </w:t>
      </w:r>
      <w:hyperlink r:id="rId12" w:history="1">
        <w:r w:rsidR="00ED1031" w:rsidRPr="00330D7D">
          <w:rPr>
            <w:rStyle w:val="Hyperlink"/>
            <w:rFonts w:asciiTheme="minorHAnsi" w:hAnsiTheme="minorHAnsi" w:cstheme="minorHAnsi"/>
          </w:rPr>
          <w:t>exclusions@croydon.gov.uk</w:t>
        </w:r>
      </w:hyperlink>
      <w:r w:rsidR="00ED1031" w:rsidRPr="00330D7D">
        <w:rPr>
          <w:rFonts w:asciiTheme="minorHAnsi" w:hAnsiTheme="minorHAnsi" w:cstheme="minorHAnsi"/>
        </w:rPr>
        <w:t xml:space="preserve"> </w:t>
      </w:r>
      <w:r w:rsidRPr="00330D7D">
        <w:rPr>
          <w:rFonts w:asciiTheme="minorHAnsi" w:hAnsiTheme="minorHAnsi" w:cstheme="minorHAnsi"/>
        </w:rPr>
        <w:t xml:space="preserve">or by post to </w:t>
      </w:r>
    </w:p>
    <w:p w14:paraId="277871C6" w14:textId="77777777" w:rsidR="00330D7D" w:rsidRPr="00330D7D" w:rsidRDefault="00ED1031" w:rsidP="00330D7D">
      <w:pPr>
        <w:shd w:val="clear" w:color="auto" w:fill="FFFFFF"/>
        <w:jc w:val="center"/>
        <w:rPr>
          <w:rFonts w:asciiTheme="minorHAnsi" w:hAnsiTheme="minorHAnsi" w:cstheme="minorHAnsi"/>
        </w:rPr>
      </w:pPr>
      <w:r w:rsidRPr="00330D7D">
        <w:rPr>
          <w:rFonts w:asciiTheme="minorHAnsi" w:hAnsiTheme="minorHAnsi" w:cstheme="minorHAnsi"/>
        </w:rPr>
        <w:t xml:space="preserve">Exclusion Notification, Croydon Council, </w:t>
      </w:r>
    </w:p>
    <w:p w14:paraId="277871C7" w14:textId="77777777" w:rsidR="00ED1031" w:rsidRPr="00330D7D" w:rsidRDefault="00ED1031" w:rsidP="00330D7D">
      <w:pPr>
        <w:shd w:val="clear" w:color="auto" w:fill="FFFFFF"/>
        <w:spacing w:after="120"/>
        <w:jc w:val="center"/>
        <w:rPr>
          <w:rFonts w:asciiTheme="minorHAnsi" w:hAnsiTheme="minorHAnsi" w:cstheme="minorHAnsi"/>
        </w:rPr>
      </w:pPr>
      <w:r w:rsidRPr="00330D7D">
        <w:rPr>
          <w:rFonts w:asciiTheme="minorHAnsi" w:hAnsiTheme="minorHAnsi" w:cstheme="minorHAnsi"/>
        </w:rPr>
        <w:t>Floor 2 (Zone D), Bernard Wetherill House, 8 Mint Walk, Croydon, CR0 1EA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2427"/>
        <w:gridCol w:w="3180"/>
      </w:tblGrid>
      <w:tr w:rsidR="00FF4856" w14:paraId="277871CD" w14:textId="77777777" w:rsidTr="00826491">
        <w:trPr>
          <w:cantSplit/>
        </w:trPr>
        <w:tc>
          <w:tcPr>
            <w:tcW w:w="2689" w:type="dxa"/>
          </w:tcPr>
          <w:p w14:paraId="277871C8" w14:textId="77777777" w:rsidR="00FF4856" w:rsidRPr="00C502F6" w:rsidRDefault="00FF4856" w:rsidP="000D60CE">
            <w:pPr>
              <w:rPr>
                <w:rFonts w:asciiTheme="minorHAnsi" w:hAnsiTheme="minorHAnsi" w:cstheme="minorHAnsi"/>
              </w:rPr>
            </w:pPr>
            <w:r w:rsidRPr="00C502F6">
              <w:rPr>
                <w:rFonts w:asciiTheme="minorHAnsi" w:hAnsiTheme="minorHAnsi" w:cstheme="minorHAnsi"/>
              </w:rPr>
              <w:t>Name of school:</w:t>
            </w:r>
          </w:p>
          <w:p w14:paraId="277871C9" w14:textId="77777777" w:rsidR="00FF4856" w:rsidRPr="00C502F6" w:rsidRDefault="00FF4856" w:rsidP="000D60CE">
            <w:pPr>
              <w:rPr>
                <w:rFonts w:asciiTheme="minorHAnsi" w:hAnsiTheme="minorHAnsi" w:cstheme="minorHAnsi"/>
              </w:rPr>
            </w:pPr>
          </w:p>
        </w:tc>
        <w:tc>
          <w:tcPr>
            <w:tcW w:w="5607" w:type="dxa"/>
            <w:gridSpan w:val="2"/>
          </w:tcPr>
          <w:p w14:paraId="277871CA" w14:textId="77777777" w:rsidR="00FF4856" w:rsidRPr="00C502F6" w:rsidRDefault="00FF4856" w:rsidP="000D60CE">
            <w:pPr>
              <w:rPr>
                <w:rFonts w:asciiTheme="minorHAnsi" w:hAnsiTheme="minorHAnsi" w:cstheme="minorHAnsi"/>
              </w:rPr>
            </w:pPr>
            <w:r w:rsidRPr="00C502F6">
              <w:rPr>
                <w:rFonts w:asciiTheme="minorHAnsi" w:hAnsiTheme="minorHAnsi" w:cstheme="minorHAnsi"/>
              </w:rPr>
              <w:t xml:space="preserve">                </w:t>
            </w:r>
          </w:p>
          <w:p w14:paraId="277871CB" w14:textId="77777777" w:rsidR="00FF4856" w:rsidRPr="00C502F6" w:rsidRDefault="00FF4856" w:rsidP="000D60CE">
            <w:pPr>
              <w:rPr>
                <w:rFonts w:asciiTheme="minorHAnsi" w:hAnsiTheme="minorHAnsi" w:cstheme="minorHAnsi"/>
              </w:rPr>
            </w:pPr>
          </w:p>
          <w:p w14:paraId="277871CC" w14:textId="77777777" w:rsidR="00FF4856" w:rsidRPr="00C502F6" w:rsidRDefault="00FF4856" w:rsidP="000D60CE">
            <w:pPr>
              <w:rPr>
                <w:rFonts w:asciiTheme="minorHAnsi" w:hAnsiTheme="minorHAnsi" w:cstheme="minorHAnsi"/>
              </w:rPr>
            </w:pPr>
            <w:r w:rsidRPr="00C502F6">
              <w:rPr>
                <w:rFonts w:asciiTheme="minorHAnsi" w:hAnsiTheme="minorHAnsi" w:cstheme="minorHAnsi"/>
              </w:rPr>
              <w:t>Tel:                                     contact e-mail:</w:t>
            </w:r>
          </w:p>
        </w:tc>
      </w:tr>
      <w:tr w:rsidR="00F44E38" w14:paraId="053F2BD2" w14:textId="77777777" w:rsidTr="00826491">
        <w:trPr>
          <w:cantSplit/>
        </w:trPr>
        <w:tc>
          <w:tcPr>
            <w:tcW w:w="2689" w:type="dxa"/>
          </w:tcPr>
          <w:p w14:paraId="4D9E7687" w14:textId="77777777" w:rsidR="00F44E38" w:rsidRDefault="00F44E38" w:rsidP="000D60CE">
            <w:pPr>
              <w:rPr>
                <w:rFonts w:asciiTheme="minorHAnsi" w:hAnsiTheme="minorHAnsi" w:cstheme="minorHAnsi"/>
              </w:rPr>
            </w:pPr>
            <w:r w:rsidRPr="00F125B6">
              <w:rPr>
                <w:rFonts w:asciiTheme="minorHAnsi" w:hAnsiTheme="minorHAnsi" w:cstheme="minorHAnsi"/>
              </w:rPr>
              <w:t>Date Pupil joined</w:t>
            </w:r>
            <w:r w:rsidR="00D81384" w:rsidRPr="00F125B6">
              <w:rPr>
                <w:rFonts w:asciiTheme="minorHAnsi" w:hAnsiTheme="minorHAnsi" w:cstheme="minorHAnsi"/>
              </w:rPr>
              <w:t xml:space="preserve"> school</w:t>
            </w:r>
            <w:r w:rsidRPr="00F125B6">
              <w:rPr>
                <w:rFonts w:asciiTheme="minorHAnsi" w:hAnsiTheme="minorHAnsi" w:cstheme="minorHAnsi"/>
              </w:rPr>
              <w:t>:</w:t>
            </w:r>
          </w:p>
          <w:p w14:paraId="0AE54512" w14:textId="0C2E6888" w:rsidR="00D81384" w:rsidRPr="00C502F6" w:rsidRDefault="00D81384" w:rsidP="000D60CE">
            <w:pPr>
              <w:rPr>
                <w:rFonts w:asciiTheme="minorHAnsi" w:hAnsiTheme="minorHAnsi" w:cstheme="minorHAnsi"/>
              </w:rPr>
            </w:pPr>
          </w:p>
        </w:tc>
        <w:tc>
          <w:tcPr>
            <w:tcW w:w="5607" w:type="dxa"/>
            <w:gridSpan w:val="2"/>
          </w:tcPr>
          <w:p w14:paraId="189773B8" w14:textId="77777777" w:rsidR="00F44E38" w:rsidRPr="00C502F6" w:rsidRDefault="00F44E38" w:rsidP="000D60CE">
            <w:pPr>
              <w:rPr>
                <w:rFonts w:asciiTheme="minorHAnsi" w:hAnsiTheme="minorHAnsi" w:cstheme="minorHAnsi"/>
              </w:rPr>
            </w:pPr>
          </w:p>
        </w:tc>
      </w:tr>
      <w:tr w:rsidR="00FF4856" w14:paraId="277871D2" w14:textId="77777777" w:rsidTr="00826491">
        <w:trPr>
          <w:cantSplit/>
        </w:trPr>
        <w:tc>
          <w:tcPr>
            <w:tcW w:w="2689" w:type="dxa"/>
          </w:tcPr>
          <w:p w14:paraId="277871CE" w14:textId="77777777" w:rsidR="00FF4856" w:rsidRPr="00C502F6" w:rsidRDefault="00FF4856" w:rsidP="000D60CE">
            <w:pPr>
              <w:rPr>
                <w:rFonts w:asciiTheme="minorHAnsi" w:hAnsiTheme="minorHAnsi" w:cstheme="minorHAnsi"/>
              </w:rPr>
            </w:pPr>
            <w:r w:rsidRPr="00C502F6">
              <w:rPr>
                <w:rFonts w:asciiTheme="minorHAnsi" w:hAnsiTheme="minorHAnsi" w:cstheme="minorHAnsi"/>
              </w:rPr>
              <w:t>Pupil name:</w:t>
            </w:r>
          </w:p>
          <w:p w14:paraId="277871CF" w14:textId="77777777" w:rsidR="00FF4856" w:rsidRPr="00C502F6" w:rsidRDefault="00FF4856" w:rsidP="000D60CE">
            <w:pPr>
              <w:rPr>
                <w:rFonts w:asciiTheme="minorHAnsi" w:hAnsiTheme="minorHAnsi" w:cstheme="minorHAnsi"/>
              </w:rPr>
            </w:pPr>
          </w:p>
        </w:tc>
        <w:tc>
          <w:tcPr>
            <w:tcW w:w="5607" w:type="dxa"/>
            <w:gridSpan w:val="2"/>
          </w:tcPr>
          <w:p w14:paraId="277871D0" w14:textId="77777777" w:rsidR="00FF4856" w:rsidRPr="00C502F6" w:rsidRDefault="00FF4856" w:rsidP="000D60CE">
            <w:pPr>
              <w:pStyle w:val="FootnoteText"/>
              <w:rPr>
                <w:rFonts w:asciiTheme="minorHAnsi" w:hAnsiTheme="minorHAnsi" w:cstheme="minorHAnsi"/>
                <w:sz w:val="24"/>
                <w:szCs w:val="24"/>
              </w:rPr>
            </w:pPr>
            <w:r w:rsidRPr="00C502F6">
              <w:rPr>
                <w:rFonts w:asciiTheme="minorHAnsi" w:hAnsiTheme="minorHAnsi" w:cstheme="minorHAnsi"/>
                <w:sz w:val="24"/>
                <w:szCs w:val="24"/>
              </w:rPr>
              <w:t>First name                                        Surname</w:t>
            </w:r>
          </w:p>
          <w:p w14:paraId="277871D1" w14:textId="77777777" w:rsidR="00FF4856" w:rsidRPr="00C502F6" w:rsidRDefault="00FF4856" w:rsidP="000D60CE">
            <w:pPr>
              <w:rPr>
                <w:rFonts w:asciiTheme="minorHAnsi" w:hAnsiTheme="minorHAnsi" w:cstheme="minorHAnsi"/>
              </w:rPr>
            </w:pPr>
          </w:p>
        </w:tc>
      </w:tr>
      <w:tr w:rsidR="00FF4856" w14:paraId="277871D8" w14:textId="77777777" w:rsidTr="00826491">
        <w:trPr>
          <w:cantSplit/>
        </w:trPr>
        <w:tc>
          <w:tcPr>
            <w:tcW w:w="2689" w:type="dxa"/>
          </w:tcPr>
          <w:p w14:paraId="277871D3" w14:textId="77777777" w:rsidR="00FF4856" w:rsidRPr="00C502F6" w:rsidRDefault="00FF4856" w:rsidP="000D60CE">
            <w:pPr>
              <w:rPr>
                <w:rFonts w:asciiTheme="minorHAnsi" w:hAnsiTheme="minorHAnsi" w:cstheme="minorHAnsi"/>
              </w:rPr>
            </w:pPr>
            <w:r w:rsidRPr="00C502F6">
              <w:rPr>
                <w:rFonts w:asciiTheme="minorHAnsi" w:hAnsiTheme="minorHAnsi" w:cstheme="minorHAnsi"/>
              </w:rPr>
              <w:t>Address:</w:t>
            </w:r>
          </w:p>
          <w:p w14:paraId="277871D4" w14:textId="77777777" w:rsidR="00FF4856" w:rsidRPr="00C502F6" w:rsidRDefault="00FF4856" w:rsidP="000D60CE">
            <w:pPr>
              <w:rPr>
                <w:rFonts w:asciiTheme="minorHAnsi" w:hAnsiTheme="minorHAnsi" w:cstheme="minorHAnsi"/>
              </w:rPr>
            </w:pPr>
          </w:p>
          <w:p w14:paraId="277871D5" w14:textId="77777777" w:rsidR="00FF4856" w:rsidRPr="00C502F6" w:rsidRDefault="00FF4856" w:rsidP="000D60CE">
            <w:pPr>
              <w:rPr>
                <w:rFonts w:asciiTheme="minorHAnsi" w:hAnsiTheme="minorHAnsi" w:cstheme="minorHAnsi"/>
              </w:rPr>
            </w:pPr>
          </w:p>
          <w:p w14:paraId="277871D6" w14:textId="77777777" w:rsidR="00FF4856" w:rsidRPr="00C502F6" w:rsidRDefault="00FF4856" w:rsidP="000D60CE">
            <w:pPr>
              <w:rPr>
                <w:rFonts w:asciiTheme="minorHAnsi" w:hAnsiTheme="minorHAnsi" w:cstheme="minorHAnsi"/>
              </w:rPr>
            </w:pPr>
          </w:p>
        </w:tc>
        <w:tc>
          <w:tcPr>
            <w:tcW w:w="5607" w:type="dxa"/>
            <w:gridSpan w:val="2"/>
          </w:tcPr>
          <w:p w14:paraId="277871D7" w14:textId="77777777" w:rsidR="00FF4856" w:rsidRPr="00C502F6" w:rsidRDefault="00FF4856" w:rsidP="000D60CE">
            <w:pPr>
              <w:rPr>
                <w:rFonts w:asciiTheme="minorHAnsi" w:hAnsiTheme="minorHAnsi" w:cstheme="minorHAnsi"/>
              </w:rPr>
            </w:pPr>
          </w:p>
        </w:tc>
      </w:tr>
      <w:tr w:rsidR="00826491" w14:paraId="277871DE" w14:textId="77777777" w:rsidTr="00826491">
        <w:trPr>
          <w:cantSplit/>
        </w:trPr>
        <w:tc>
          <w:tcPr>
            <w:tcW w:w="2689" w:type="dxa"/>
          </w:tcPr>
          <w:p w14:paraId="277871D9" w14:textId="77777777" w:rsidR="00826491" w:rsidRPr="00C502F6" w:rsidRDefault="00826491" w:rsidP="00826491">
            <w:pPr>
              <w:rPr>
                <w:rFonts w:asciiTheme="minorHAnsi" w:hAnsiTheme="minorHAnsi" w:cstheme="minorHAnsi"/>
              </w:rPr>
            </w:pPr>
            <w:r w:rsidRPr="00C502F6">
              <w:rPr>
                <w:rFonts w:asciiTheme="minorHAnsi" w:hAnsiTheme="minorHAnsi" w:cstheme="minorHAnsi"/>
              </w:rPr>
              <w:t>Borough of residence:</w:t>
            </w:r>
          </w:p>
        </w:tc>
        <w:tc>
          <w:tcPr>
            <w:tcW w:w="2427" w:type="dxa"/>
          </w:tcPr>
          <w:p w14:paraId="277871DA" w14:textId="77777777" w:rsidR="00826491" w:rsidRPr="00C502F6" w:rsidRDefault="00826491" w:rsidP="00826491">
            <w:pPr>
              <w:rPr>
                <w:rFonts w:asciiTheme="minorHAnsi" w:hAnsiTheme="minorHAnsi" w:cstheme="minorHAnsi"/>
              </w:rPr>
            </w:pPr>
          </w:p>
        </w:tc>
        <w:tc>
          <w:tcPr>
            <w:tcW w:w="3180" w:type="dxa"/>
          </w:tcPr>
          <w:p w14:paraId="277871DB" w14:textId="77777777" w:rsidR="00826491" w:rsidRPr="00C502F6" w:rsidRDefault="00826491" w:rsidP="00826491">
            <w:pPr>
              <w:rPr>
                <w:rFonts w:asciiTheme="minorHAnsi" w:hAnsiTheme="minorHAnsi" w:cstheme="minorHAnsi"/>
              </w:rPr>
            </w:pPr>
            <w:r w:rsidRPr="00C502F6">
              <w:rPr>
                <w:rFonts w:asciiTheme="minorHAnsi" w:hAnsiTheme="minorHAnsi" w:cstheme="minorHAnsi"/>
              </w:rPr>
              <w:t>Phone no. for family:</w:t>
            </w:r>
          </w:p>
          <w:p w14:paraId="277871DC" w14:textId="77777777" w:rsidR="00826491" w:rsidRPr="00C502F6" w:rsidRDefault="00826491" w:rsidP="00826491">
            <w:pPr>
              <w:rPr>
                <w:rFonts w:asciiTheme="minorHAnsi" w:hAnsiTheme="minorHAnsi" w:cstheme="minorHAnsi"/>
              </w:rPr>
            </w:pPr>
          </w:p>
          <w:p w14:paraId="277871DD" w14:textId="77777777" w:rsidR="00826491" w:rsidRPr="00C502F6" w:rsidRDefault="00826491" w:rsidP="00826491">
            <w:pPr>
              <w:rPr>
                <w:rFonts w:asciiTheme="minorHAnsi" w:hAnsiTheme="minorHAnsi" w:cstheme="minorHAnsi"/>
              </w:rPr>
            </w:pPr>
          </w:p>
        </w:tc>
      </w:tr>
      <w:tr w:rsidR="00826491" w14:paraId="277871E3" w14:textId="77777777" w:rsidTr="00826491">
        <w:trPr>
          <w:cantSplit/>
        </w:trPr>
        <w:tc>
          <w:tcPr>
            <w:tcW w:w="2689" w:type="dxa"/>
          </w:tcPr>
          <w:p w14:paraId="277871DF" w14:textId="77777777" w:rsidR="00826491" w:rsidRPr="00C502F6" w:rsidRDefault="00826491" w:rsidP="00826491">
            <w:pPr>
              <w:rPr>
                <w:rFonts w:asciiTheme="minorHAnsi" w:hAnsiTheme="minorHAnsi" w:cstheme="minorHAnsi"/>
              </w:rPr>
            </w:pPr>
            <w:r w:rsidRPr="00C502F6">
              <w:rPr>
                <w:rFonts w:asciiTheme="minorHAnsi" w:hAnsiTheme="minorHAnsi" w:cstheme="minorHAnsi"/>
              </w:rPr>
              <w:t>Date of birth:</w:t>
            </w:r>
          </w:p>
        </w:tc>
        <w:tc>
          <w:tcPr>
            <w:tcW w:w="2427" w:type="dxa"/>
          </w:tcPr>
          <w:p w14:paraId="277871E0" w14:textId="77777777" w:rsidR="00826491" w:rsidRPr="00C502F6" w:rsidRDefault="00826491" w:rsidP="00826491">
            <w:pPr>
              <w:rPr>
                <w:rFonts w:asciiTheme="minorHAnsi" w:hAnsiTheme="minorHAnsi" w:cstheme="minorHAnsi"/>
              </w:rPr>
            </w:pPr>
          </w:p>
          <w:p w14:paraId="277871E1" w14:textId="77777777" w:rsidR="00826491" w:rsidRPr="00C502F6" w:rsidRDefault="00826491" w:rsidP="00826491">
            <w:pPr>
              <w:rPr>
                <w:rFonts w:asciiTheme="minorHAnsi" w:hAnsiTheme="minorHAnsi" w:cstheme="minorHAnsi"/>
              </w:rPr>
            </w:pPr>
          </w:p>
        </w:tc>
        <w:tc>
          <w:tcPr>
            <w:tcW w:w="3180" w:type="dxa"/>
          </w:tcPr>
          <w:p w14:paraId="277871E2" w14:textId="77777777" w:rsidR="00826491" w:rsidRPr="00C502F6" w:rsidRDefault="00826491" w:rsidP="00826491">
            <w:pPr>
              <w:rPr>
                <w:rFonts w:asciiTheme="minorHAnsi" w:hAnsiTheme="minorHAnsi" w:cstheme="minorHAnsi"/>
              </w:rPr>
            </w:pPr>
            <w:r w:rsidRPr="00C502F6">
              <w:rPr>
                <w:rFonts w:asciiTheme="minorHAnsi" w:hAnsiTheme="minorHAnsi" w:cstheme="minorHAnsi"/>
              </w:rPr>
              <w:t>Year group:</w:t>
            </w:r>
          </w:p>
        </w:tc>
      </w:tr>
      <w:tr w:rsidR="00826491" w14:paraId="277871E8" w14:textId="77777777" w:rsidTr="00826491">
        <w:trPr>
          <w:cantSplit/>
        </w:trPr>
        <w:tc>
          <w:tcPr>
            <w:tcW w:w="2689" w:type="dxa"/>
          </w:tcPr>
          <w:p w14:paraId="277871E4" w14:textId="77777777" w:rsidR="00826491" w:rsidRPr="00C502F6" w:rsidRDefault="00826491" w:rsidP="00826491">
            <w:pPr>
              <w:rPr>
                <w:rFonts w:asciiTheme="minorHAnsi" w:hAnsiTheme="minorHAnsi" w:cstheme="minorHAnsi"/>
              </w:rPr>
            </w:pPr>
            <w:r w:rsidRPr="00C502F6">
              <w:rPr>
                <w:rFonts w:asciiTheme="minorHAnsi" w:hAnsiTheme="minorHAnsi" w:cstheme="minorHAnsi"/>
              </w:rPr>
              <w:t>UPN</w:t>
            </w:r>
          </w:p>
        </w:tc>
        <w:tc>
          <w:tcPr>
            <w:tcW w:w="2427" w:type="dxa"/>
          </w:tcPr>
          <w:p w14:paraId="277871E5" w14:textId="77777777" w:rsidR="00826491" w:rsidRPr="00C502F6" w:rsidRDefault="00826491" w:rsidP="00826491">
            <w:pPr>
              <w:rPr>
                <w:rFonts w:asciiTheme="minorHAnsi" w:hAnsiTheme="minorHAnsi" w:cstheme="minorHAnsi"/>
              </w:rPr>
            </w:pPr>
          </w:p>
          <w:p w14:paraId="277871E6" w14:textId="77777777" w:rsidR="00826491" w:rsidRPr="00C502F6" w:rsidRDefault="00826491" w:rsidP="00826491">
            <w:pPr>
              <w:rPr>
                <w:rFonts w:asciiTheme="minorHAnsi" w:hAnsiTheme="minorHAnsi" w:cstheme="minorHAnsi"/>
              </w:rPr>
            </w:pPr>
          </w:p>
        </w:tc>
        <w:tc>
          <w:tcPr>
            <w:tcW w:w="3180" w:type="dxa"/>
          </w:tcPr>
          <w:p w14:paraId="277871E7" w14:textId="77777777" w:rsidR="00826491" w:rsidRPr="00C502F6" w:rsidRDefault="00826491" w:rsidP="00826491">
            <w:pPr>
              <w:rPr>
                <w:rFonts w:asciiTheme="minorHAnsi" w:hAnsiTheme="minorHAnsi" w:cstheme="minorHAnsi"/>
              </w:rPr>
            </w:pPr>
            <w:r w:rsidRPr="00C502F6">
              <w:rPr>
                <w:rFonts w:asciiTheme="minorHAnsi" w:hAnsiTheme="minorHAnsi" w:cstheme="minorHAnsi"/>
              </w:rPr>
              <w:t xml:space="preserve">Gender: </w:t>
            </w:r>
          </w:p>
        </w:tc>
      </w:tr>
      <w:tr w:rsidR="00826491" w14:paraId="277871F1" w14:textId="77777777" w:rsidTr="00826491">
        <w:trPr>
          <w:cantSplit/>
        </w:trPr>
        <w:tc>
          <w:tcPr>
            <w:tcW w:w="2689" w:type="dxa"/>
          </w:tcPr>
          <w:p w14:paraId="277871E9" w14:textId="77777777" w:rsidR="00826491" w:rsidRPr="00C502F6" w:rsidRDefault="00826491" w:rsidP="00826491">
            <w:pPr>
              <w:rPr>
                <w:rFonts w:asciiTheme="minorHAnsi" w:hAnsiTheme="minorHAnsi" w:cstheme="minorHAnsi"/>
              </w:rPr>
            </w:pPr>
            <w:r w:rsidRPr="00C502F6">
              <w:rPr>
                <w:rFonts w:asciiTheme="minorHAnsi" w:hAnsiTheme="minorHAnsi" w:cstheme="minorHAnsi"/>
              </w:rPr>
              <w:t>SEN status:</w:t>
            </w:r>
          </w:p>
          <w:p w14:paraId="277871EA" w14:textId="77777777" w:rsidR="00826491" w:rsidRPr="00C502F6" w:rsidRDefault="00826491" w:rsidP="00826491">
            <w:pPr>
              <w:pStyle w:val="ListParagraph"/>
              <w:numPr>
                <w:ilvl w:val="0"/>
                <w:numId w:val="3"/>
              </w:numPr>
              <w:ind w:left="714" w:hanging="357"/>
              <w:rPr>
                <w:rFonts w:asciiTheme="minorHAnsi" w:hAnsiTheme="minorHAnsi" w:cstheme="minorHAnsi"/>
              </w:rPr>
            </w:pPr>
            <w:r w:rsidRPr="00C502F6">
              <w:rPr>
                <w:rFonts w:asciiTheme="minorHAnsi" w:hAnsiTheme="minorHAnsi" w:cstheme="minorHAnsi"/>
              </w:rPr>
              <w:t xml:space="preserve">No SEND </w:t>
            </w:r>
          </w:p>
          <w:p w14:paraId="277871EB" w14:textId="77777777" w:rsidR="00826491" w:rsidRPr="00C502F6" w:rsidRDefault="00826491" w:rsidP="00826491">
            <w:pPr>
              <w:pStyle w:val="ListParagraph"/>
              <w:numPr>
                <w:ilvl w:val="0"/>
                <w:numId w:val="3"/>
              </w:numPr>
              <w:ind w:left="714" w:hanging="357"/>
              <w:rPr>
                <w:rFonts w:asciiTheme="minorHAnsi" w:hAnsiTheme="minorHAnsi" w:cstheme="minorHAnsi"/>
              </w:rPr>
            </w:pPr>
            <w:r w:rsidRPr="00C502F6">
              <w:rPr>
                <w:rFonts w:asciiTheme="minorHAnsi" w:hAnsiTheme="minorHAnsi" w:cstheme="minorHAnsi"/>
              </w:rPr>
              <w:t xml:space="preserve">School Support </w:t>
            </w:r>
          </w:p>
          <w:p w14:paraId="277871EC" w14:textId="77777777" w:rsidR="00826491" w:rsidRPr="00C502F6" w:rsidRDefault="00826491" w:rsidP="00826491">
            <w:pPr>
              <w:pStyle w:val="ListParagraph"/>
              <w:numPr>
                <w:ilvl w:val="0"/>
                <w:numId w:val="3"/>
              </w:numPr>
              <w:ind w:left="714" w:hanging="357"/>
              <w:rPr>
                <w:rFonts w:asciiTheme="minorHAnsi" w:hAnsiTheme="minorHAnsi" w:cstheme="minorHAnsi"/>
              </w:rPr>
            </w:pPr>
            <w:r w:rsidRPr="00C502F6">
              <w:rPr>
                <w:rFonts w:asciiTheme="minorHAnsi" w:hAnsiTheme="minorHAnsi" w:cstheme="minorHAnsi"/>
              </w:rPr>
              <w:t>EHCP</w:t>
            </w:r>
          </w:p>
          <w:p w14:paraId="277871ED" w14:textId="77777777" w:rsidR="00826491" w:rsidRPr="00C502F6" w:rsidRDefault="00826491" w:rsidP="00826491">
            <w:pPr>
              <w:pStyle w:val="ListParagraph"/>
              <w:ind w:left="714"/>
              <w:rPr>
                <w:rFonts w:asciiTheme="minorHAnsi" w:hAnsiTheme="minorHAnsi" w:cstheme="minorHAnsi"/>
              </w:rPr>
            </w:pPr>
          </w:p>
        </w:tc>
        <w:tc>
          <w:tcPr>
            <w:tcW w:w="5607" w:type="dxa"/>
            <w:gridSpan w:val="2"/>
          </w:tcPr>
          <w:p w14:paraId="277871EE" w14:textId="77777777" w:rsidR="00826491" w:rsidRPr="00C502F6" w:rsidRDefault="00826491" w:rsidP="00826491">
            <w:pPr>
              <w:spacing w:after="120"/>
              <w:rPr>
                <w:rFonts w:asciiTheme="minorHAnsi" w:hAnsiTheme="minorHAnsi" w:cstheme="minorHAnsi"/>
              </w:rPr>
            </w:pPr>
            <w:r w:rsidRPr="00C502F6">
              <w:rPr>
                <w:rFonts w:asciiTheme="minorHAnsi" w:hAnsiTheme="minorHAnsi" w:cstheme="minorHAnsi"/>
              </w:rPr>
              <w:t>(Please also specify primary SEND need)</w:t>
            </w:r>
          </w:p>
          <w:p w14:paraId="277871EF" w14:textId="77777777" w:rsidR="00826491" w:rsidRPr="00C502F6" w:rsidRDefault="00826491" w:rsidP="00826491">
            <w:pPr>
              <w:rPr>
                <w:rFonts w:asciiTheme="minorHAnsi" w:hAnsiTheme="minorHAnsi" w:cstheme="minorHAnsi"/>
              </w:rPr>
            </w:pPr>
          </w:p>
          <w:p w14:paraId="277871F0" w14:textId="77777777" w:rsidR="00826491" w:rsidRPr="00C502F6" w:rsidRDefault="00826491" w:rsidP="00826491">
            <w:pPr>
              <w:rPr>
                <w:rFonts w:asciiTheme="minorHAnsi" w:hAnsiTheme="minorHAnsi" w:cstheme="minorHAnsi"/>
              </w:rPr>
            </w:pPr>
          </w:p>
        </w:tc>
      </w:tr>
      <w:tr w:rsidR="00826491" w14:paraId="277871F6" w14:textId="77777777" w:rsidTr="00826491">
        <w:trPr>
          <w:cantSplit/>
        </w:trPr>
        <w:tc>
          <w:tcPr>
            <w:tcW w:w="2689" w:type="dxa"/>
          </w:tcPr>
          <w:p w14:paraId="277871F2" w14:textId="77777777" w:rsidR="00826491" w:rsidRPr="00C502F6" w:rsidRDefault="00826491" w:rsidP="00826491">
            <w:pPr>
              <w:rPr>
                <w:rFonts w:asciiTheme="minorHAnsi" w:hAnsiTheme="minorHAnsi" w:cstheme="minorHAnsi"/>
              </w:rPr>
            </w:pPr>
            <w:r w:rsidRPr="00C502F6">
              <w:rPr>
                <w:rFonts w:asciiTheme="minorHAnsi" w:hAnsiTheme="minorHAnsi" w:cstheme="minorHAnsi"/>
              </w:rPr>
              <w:t>Ethnic origin:</w:t>
            </w:r>
          </w:p>
        </w:tc>
        <w:tc>
          <w:tcPr>
            <w:tcW w:w="2427" w:type="dxa"/>
          </w:tcPr>
          <w:p w14:paraId="277871F3" w14:textId="77777777" w:rsidR="00826491" w:rsidRPr="00C502F6" w:rsidRDefault="00826491" w:rsidP="00826491">
            <w:pPr>
              <w:rPr>
                <w:rFonts w:asciiTheme="minorHAnsi" w:hAnsiTheme="minorHAnsi" w:cstheme="minorHAnsi"/>
              </w:rPr>
            </w:pPr>
          </w:p>
        </w:tc>
        <w:tc>
          <w:tcPr>
            <w:tcW w:w="3180" w:type="dxa"/>
          </w:tcPr>
          <w:p w14:paraId="277871F4" w14:textId="77777777" w:rsidR="00826491" w:rsidRPr="00C502F6" w:rsidRDefault="00826491" w:rsidP="00826491">
            <w:pPr>
              <w:rPr>
                <w:rFonts w:asciiTheme="minorHAnsi" w:hAnsiTheme="minorHAnsi" w:cstheme="minorHAnsi"/>
                <w:b/>
                <w:bCs/>
              </w:rPr>
            </w:pPr>
            <w:r w:rsidRPr="00C502F6">
              <w:rPr>
                <w:rFonts w:asciiTheme="minorHAnsi" w:hAnsiTheme="minorHAnsi" w:cstheme="minorHAnsi"/>
              </w:rPr>
              <w:t xml:space="preserve">Child looked after: </w:t>
            </w:r>
            <w:r w:rsidRPr="00C502F6">
              <w:rPr>
                <w:rFonts w:asciiTheme="minorHAnsi" w:hAnsiTheme="minorHAnsi" w:cstheme="minorHAnsi"/>
                <w:b/>
                <w:bCs/>
              </w:rPr>
              <w:t>Y/N</w:t>
            </w:r>
          </w:p>
          <w:p w14:paraId="277871F5" w14:textId="77777777" w:rsidR="00826491" w:rsidRPr="00C502F6" w:rsidRDefault="00826491" w:rsidP="00826491">
            <w:pPr>
              <w:rPr>
                <w:rFonts w:asciiTheme="minorHAnsi" w:hAnsiTheme="minorHAnsi" w:cstheme="minorHAnsi"/>
              </w:rPr>
            </w:pPr>
          </w:p>
        </w:tc>
      </w:tr>
      <w:tr w:rsidR="00826491" w14:paraId="277871FB" w14:textId="77777777" w:rsidTr="00826491">
        <w:trPr>
          <w:cantSplit/>
        </w:trPr>
        <w:tc>
          <w:tcPr>
            <w:tcW w:w="2689" w:type="dxa"/>
          </w:tcPr>
          <w:p w14:paraId="277871F7" w14:textId="77777777" w:rsidR="00826491" w:rsidRPr="00C502F6" w:rsidRDefault="00826491" w:rsidP="00826491">
            <w:pPr>
              <w:rPr>
                <w:rFonts w:asciiTheme="minorHAnsi" w:hAnsiTheme="minorHAnsi" w:cstheme="minorHAnsi"/>
              </w:rPr>
            </w:pPr>
            <w:r w:rsidRPr="00C502F6">
              <w:rPr>
                <w:rFonts w:asciiTheme="minorHAnsi" w:hAnsiTheme="minorHAnsi" w:cstheme="minorHAnsi"/>
              </w:rPr>
              <w:t>Free School Meals:</w:t>
            </w:r>
          </w:p>
          <w:p w14:paraId="277871F8" w14:textId="77777777" w:rsidR="00826491" w:rsidRPr="00C502F6" w:rsidRDefault="00826491" w:rsidP="00826491">
            <w:pPr>
              <w:rPr>
                <w:rFonts w:asciiTheme="minorHAnsi" w:hAnsiTheme="minorHAnsi" w:cstheme="minorHAnsi"/>
              </w:rPr>
            </w:pPr>
          </w:p>
        </w:tc>
        <w:tc>
          <w:tcPr>
            <w:tcW w:w="2427" w:type="dxa"/>
          </w:tcPr>
          <w:p w14:paraId="277871F9" w14:textId="77777777" w:rsidR="00826491" w:rsidRPr="00C502F6" w:rsidRDefault="00826491" w:rsidP="00826491">
            <w:pPr>
              <w:pStyle w:val="Heading1"/>
              <w:rPr>
                <w:rFonts w:asciiTheme="minorHAnsi" w:hAnsiTheme="minorHAnsi" w:cstheme="minorHAnsi"/>
              </w:rPr>
            </w:pPr>
            <w:r w:rsidRPr="00C502F6">
              <w:rPr>
                <w:rFonts w:asciiTheme="minorHAnsi" w:hAnsiTheme="minorHAnsi" w:cstheme="minorHAnsi"/>
              </w:rPr>
              <w:t>Y/N</w:t>
            </w:r>
          </w:p>
        </w:tc>
        <w:tc>
          <w:tcPr>
            <w:tcW w:w="3180" w:type="dxa"/>
          </w:tcPr>
          <w:p w14:paraId="277871FA" w14:textId="77777777" w:rsidR="00826491" w:rsidRPr="00C502F6" w:rsidRDefault="00826491" w:rsidP="00826491">
            <w:pPr>
              <w:rPr>
                <w:rFonts w:asciiTheme="minorHAnsi" w:hAnsiTheme="minorHAnsi" w:cstheme="minorHAnsi"/>
              </w:rPr>
            </w:pPr>
            <w:r w:rsidRPr="00C502F6">
              <w:rPr>
                <w:rFonts w:asciiTheme="minorHAnsi" w:hAnsiTheme="minorHAnsi" w:cstheme="minorHAnsi"/>
              </w:rPr>
              <w:t xml:space="preserve">Asylum Seeker: </w:t>
            </w:r>
            <w:r w:rsidRPr="00C502F6">
              <w:rPr>
                <w:rFonts w:asciiTheme="minorHAnsi" w:hAnsiTheme="minorHAnsi" w:cstheme="minorHAnsi"/>
                <w:b/>
              </w:rPr>
              <w:t>Y/N</w:t>
            </w:r>
          </w:p>
        </w:tc>
      </w:tr>
      <w:tr w:rsidR="00826491" w14:paraId="277871FF" w14:textId="77777777" w:rsidTr="00832ADA">
        <w:trPr>
          <w:cantSplit/>
        </w:trPr>
        <w:tc>
          <w:tcPr>
            <w:tcW w:w="2689" w:type="dxa"/>
          </w:tcPr>
          <w:p w14:paraId="277871FC" w14:textId="77777777" w:rsidR="00826491" w:rsidRPr="00C502F6" w:rsidRDefault="00826491" w:rsidP="00826491">
            <w:pPr>
              <w:rPr>
                <w:rFonts w:asciiTheme="minorHAnsi" w:hAnsiTheme="minorHAnsi" w:cstheme="minorHAnsi"/>
              </w:rPr>
            </w:pPr>
            <w:r w:rsidRPr="00C502F6">
              <w:rPr>
                <w:rFonts w:asciiTheme="minorHAnsi" w:hAnsiTheme="minorHAnsi" w:cstheme="minorHAnsi"/>
              </w:rPr>
              <w:t>Parent/carers name</w:t>
            </w:r>
          </w:p>
        </w:tc>
        <w:tc>
          <w:tcPr>
            <w:tcW w:w="5607" w:type="dxa"/>
            <w:gridSpan w:val="2"/>
          </w:tcPr>
          <w:p w14:paraId="277871FD" w14:textId="77777777" w:rsidR="00826491" w:rsidRPr="00C502F6" w:rsidRDefault="00826491" w:rsidP="00826491">
            <w:pPr>
              <w:pStyle w:val="Heading1"/>
              <w:rPr>
                <w:rFonts w:asciiTheme="minorHAnsi" w:hAnsiTheme="minorHAnsi" w:cstheme="minorHAnsi"/>
              </w:rPr>
            </w:pPr>
          </w:p>
          <w:p w14:paraId="277871FE" w14:textId="77777777" w:rsidR="00826491" w:rsidRPr="00C502F6" w:rsidRDefault="00826491" w:rsidP="00826491">
            <w:pPr>
              <w:rPr>
                <w:rFonts w:asciiTheme="minorHAnsi" w:hAnsiTheme="minorHAnsi" w:cstheme="minorHAnsi"/>
              </w:rPr>
            </w:pPr>
          </w:p>
        </w:tc>
      </w:tr>
    </w:tbl>
    <w:p w14:paraId="27787200" w14:textId="77777777" w:rsidR="00FF4856" w:rsidRDefault="00FF4856" w:rsidP="00FF4856">
      <w:pPr>
        <w:pBdr>
          <w:bottom w:val="single" w:sz="12" w:space="1" w:color="auto"/>
        </w:pBdr>
        <w:shd w:val="clear" w:color="auto" w:fill="FFFFFF"/>
        <w:rPr>
          <w:rFonts w:ascii="Lucida Sans" w:hAnsi="Lucida Sans"/>
        </w:rPr>
      </w:pPr>
    </w:p>
    <w:p w14:paraId="27787201" w14:textId="77777777" w:rsidR="00FF4856" w:rsidRDefault="00FF4856" w:rsidP="00FF4856">
      <w:pPr>
        <w:shd w:val="clear" w:color="auto" w:fill="FFFFFF"/>
        <w:rPr>
          <w:rFonts w:ascii="Lucida Sans" w:hAnsi="Lucida Sans"/>
        </w:rPr>
      </w:pPr>
    </w:p>
    <w:p w14:paraId="27787202" w14:textId="77777777" w:rsidR="008B0060" w:rsidRDefault="008B0060" w:rsidP="00FF4856">
      <w:pPr>
        <w:shd w:val="clear" w:color="auto" w:fill="FFFFFF"/>
        <w:rPr>
          <w:rFonts w:ascii="Lucida Sans" w:hAnsi="Lucida Sans"/>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4094"/>
      </w:tblGrid>
      <w:tr w:rsidR="00FF4856" w14:paraId="27787205" w14:textId="77777777" w:rsidTr="000D60CE">
        <w:tc>
          <w:tcPr>
            <w:tcW w:w="4608" w:type="dxa"/>
          </w:tcPr>
          <w:p w14:paraId="27787203" w14:textId="77777777" w:rsidR="00FF4856" w:rsidRPr="00C502F6" w:rsidRDefault="009A76CB" w:rsidP="000D60CE">
            <w:pPr>
              <w:rPr>
                <w:rFonts w:asciiTheme="minorHAnsi" w:hAnsiTheme="minorHAnsi" w:cstheme="minorHAnsi"/>
              </w:rPr>
            </w:pPr>
            <w:r>
              <w:rPr>
                <w:rFonts w:asciiTheme="minorHAnsi" w:hAnsiTheme="minorHAnsi" w:cstheme="minorHAnsi"/>
              </w:rPr>
              <w:t>Suspension</w:t>
            </w:r>
            <w:r w:rsidR="00FF4856" w:rsidRPr="00C502F6">
              <w:rPr>
                <w:rFonts w:asciiTheme="minorHAnsi" w:hAnsiTheme="minorHAnsi" w:cstheme="minorHAnsi"/>
              </w:rPr>
              <w:t xml:space="preserve"> (no. of days)</w:t>
            </w:r>
          </w:p>
        </w:tc>
        <w:tc>
          <w:tcPr>
            <w:tcW w:w="4094" w:type="dxa"/>
          </w:tcPr>
          <w:p w14:paraId="27787204" w14:textId="77777777" w:rsidR="00FF4856" w:rsidRPr="00C502F6" w:rsidRDefault="00FF4856" w:rsidP="000D60CE">
            <w:pPr>
              <w:rPr>
                <w:rFonts w:asciiTheme="minorHAnsi" w:hAnsiTheme="minorHAnsi" w:cstheme="minorHAnsi"/>
              </w:rPr>
            </w:pPr>
            <w:r w:rsidRPr="00C502F6">
              <w:rPr>
                <w:rFonts w:asciiTheme="minorHAnsi" w:hAnsiTheme="minorHAnsi" w:cstheme="minorHAnsi"/>
              </w:rPr>
              <w:t xml:space="preserve">Permanent: </w:t>
            </w:r>
            <w:r w:rsidRPr="00C502F6">
              <w:rPr>
                <w:rFonts w:asciiTheme="minorHAnsi" w:hAnsiTheme="minorHAnsi" w:cstheme="minorHAnsi"/>
                <w:b/>
                <w:bCs/>
              </w:rPr>
              <w:t>Y/N</w:t>
            </w:r>
          </w:p>
        </w:tc>
      </w:tr>
      <w:tr w:rsidR="00FF4856" w14:paraId="2778720A" w14:textId="77777777" w:rsidTr="000D60CE">
        <w:tc>
          <w:tcPr>
            <w:tcW w:w="4608" w:type="dxa"/>
          </w:tcPr>
          <w:p w14:paraId="27787206" w14:textId="77777777" w:rsidR="00FF4856" w:rsidRPr="00C502F6" w:rsidRDefault="00FF4856" w:rsidP="000D60CE">
            <w:pPr>
              <w:rPr>
                <w:rFonts w:asciiTheme="minorHAnsi" w:hAnsiTheme="minorHAnsi" w:cstheme="minorHAnsi"/>
              </w:rPr>
            </w:pPr>
            <w:r w:rsidRPr="00C502F6">
              <w:rPr>
                <w:rFonts w:asciiTheme="minorHAnsi" w:hAnsiTheme="minorHAnsi" w:cstheme="minorHAnsi"/>
              </w:rPr>
              <w:t>Date exclusion commenced:</w:t>
            </w:r>
          </w:p>
          <w:p w14:paraId="27787207" w14:textId="77777777" w:rsidR="00FF4856" w:rsidRPr="00C502F6" w:rsidRDefault="00FF4856" w:rsidP="000D60CE">
            <w:pPr>
              <w:rPr>
                <w:rFonts w:asciiTheme="minorHAnsi" w:hAnsiTheme="minorHAnsi" w:cstheme="minorHAnsi"/>
              </w:rPr>
            </w:pPr>
            <w:r w:rsidRPr="00C502F6">
              <w:rPr>
                <w:rFonts w:asciiTheme="minorHAnsi" w:hAnsiTheme="minorHAnsi" w:cstheme="minorHAnsi"/>
              </w:rPr>
              <w:t>Date exclusion ended:</w:t>
            </w:r>
          </w:p>
        </w:tc>
        <w:tc>
          <w:tcPr>
            <w:tcW w:w="4094" w:type="dxa"/>
          </w:tcPr>
          <w:p w14:paraId="27787208" w14:textId="77777777" w:rsidR="00FF4856" w:rsidRPr="00C502F6" w:rsidRDefault="00FF4856" w:rsidP="000D60CE">
            <w:pPr>
              <w:rPr>
                <w:rFonts w:asciiTheme="minorHAnsi" w:hAnsiTheme="minorHAnsi" w:cstheme="minorHAnsi"/>
              </w:rPr>
            </w:pPr>
          </w:p>
          <w:p w14:paraId="27787209" w14:textId="77777777" w:rsidR="00FF4856" w:rsidRPr="00C502F6" w:rsidRDefault="00FF4856" w:rsidP="000D60CE">
            <w:pPr>
              <w:rPr>
                <w:rFonts w:asciiTheme="minorHAnsi" w:hAnsiTheme="minorHAnsi" w:cstheme="minorHAnsi"/>
              </w:rPr>
            </w:pPr>
          </w:p>
        </w:tc>
      </w:tr>
      <w:tr w:rsidR="00FF4856" w14:paraId="2778720D" w14:textId="77777777" w:rsidTr="000D60CE">
        <w:tc>
          <w:tcPr>
            <w:tcW w:w="4608" w:type="dxa"/>
          </w:tcPr>
          <w:p w14:paraId="2778720B" w14:textId="77777777" w:rsidR="00FF4856" w:rsidRPr="00C502F6" w:rsidRDefault="00FF4856" w:rsidP="000D60CE">
            <w:pPr>
              <w:rPr>
                <w:rFonts w:asciiTheme="minorHAnsi" w:hAnsiTheme="minorHAnsi" w:cstheme="minorHAnsi"/>
              </w:rPr>
            </w:pPr>
            <w:r w:rsidRPr="00C502F6">
              <w:rPr>
                <w:rFonts w:asciiTheme="minorHAnsi" w:hAnsiTheme="minorHAnsi" w:cstheme="minorHAnsi"/>
              </w:rPr>
              <w:t>Total no. of days excluded this year:</w:t>
            </w:r>
          </w:p>
        </w:tc>
        <w:tc>
          <w:tcPr>
            <w:tcW w:w="4094" w:type="dxa"/>
          </w:tcPr>
          <w:p w14:paraId="2778720C" w14:textId="77777777" w:rsidR="00044137" w:rsidRPr="00C502F6" w:rsidRDefault="00044137" w:rsidP="000D60CE">
            <w:pPr>
              <w:rPr>
                <w:rFonts w:asciiTheme="minorHAnsi" w:hAnsiTheme="minorHAnsi" w:cstheme="minorHAnsi"/>
              </w:rPr>
            </w:pPr>
          </w:p>
        </w:tc>
      </w:tr>
    </w:tbl>
    <w:p w14:paraId="27787210" w14:textId="77777777" w:rsidR="00BA7C97" w:rsidRDefault="00C502F6" w:rsidP="00C502F6">
      <w:pPr>
        <w:rPr>
          <w:rFonts w:asciiTheme="minorHAnsi" w:hAnsiTheme="minorHAnsi" w:cstheme="minorHAnsi"/>
          <w:b/>
          <w:u w:val="single"/>
        </w:rPr>
      </w:pPr>
      <w:r>
        <w:rPr>
          <w:rFonts w:asciiTheme="minorHAnsi" w:hAnsiTheme="minorHAnsi" w:cstheme="minorHAnsi"/>
          <w:b/>
          <w:u w:val="single"/>
        </w:rPr>
        <w:lastRenderedPageBreak/>
        <w:t>Re</w:t>
      </w:r>
      <w:r w:rsidR="00BA7C97" w:rsidRPr="000C1CF5">
        <w:rPr>
          <w:rFonts w:asciiTheme="minorHAnsi" w:hAnsiTheme="minorHAnsi" w:cstheme="minorHAnsi"/>
          <w:b/>
          <w:u w:val="single"/>
        </w:rPr>
        <w:t>ason for Exclusion</w:t>
      </w:r>
      <w:r w:rsidR="000C1CF5">
        <w:rPr>
          <w:rFonts w:asciiTheme="minorHAnsi" w:hAnsiTheme="minorHAnsi" w:cstheme="minorHAnsi"/>
          <w:b/>
          <w:u w:val="single"/>
        </w:rPr>
        <w:t xml:space="preserve"> (Please tick of highlight)</w:t>
      </w:r>
      <w:r w:rsidR="00BA7C97" w:rsidRPr="000C1CF5">
        <w:rPr>
          <w:rFonts w:asciiTheme="minorHAnsi" w:hAnsiTheme="minorHAnsi" w:cstheme="minorHAnsi"/>
          <w:b/>
          <w:u w:val="single"/>
        </w:rPr>
        <w:t xml:space="preserve">:   </w:t>
      </w:r>
    </w:p>
    <w:p w14:paraId="27787211" w14:textId="77777777" w:rsidR="00C502F6" w:rsidRPr="00C502F6" w:rsidRDefault="00C502F6" w:rsidP="00C502F6">
      <w:pPr>
        <w:rPr>
          <w:rFonts w:asciiTheme="minorHAnsi" w:hAnsiTheme="minorHAnsi" w:cstheme="minorHAnsi"/>
          <w:b/>
          <w:u w:val="single"/>
        </w:rPr>
      </w:pPr>
    </w:p>
    <w:p w14:paraId="27787212" w14:textId="77777777" w:rsidR="000C1CF5" w:rsidRPr="000C1CF5" w:rsidRDefault="00BA7C97" w:rsidP="000C1CF5">
      <w:pPr>
        <w:keepNext/>
        <w:keepLines/>
        <w:numPr>
          <w:ilvl w:val="0"/>
          <w:numId w:val="1"/>
        </w:numPr>
        <w:ind w:left="426"/>
        <w:rPr>
          <w:rFonts w:asciiTheme="minorHAnsi" w:hAnsiTheme="minorHAnsi" w:cstheme="minorHAnsi"/>
          <w:i/>
        </w:rPr>
      </w:pPr>
      <w:r w:rsidRPr="000C1CF5">
        <w:rPr>
          <w:rFonts w:asciiTheme="minorHAnsi" w:hAnsiTheme="minorHAnsi" w:cstheme="minorHAnsi"/>
          <w:b/>
        </w:rPr>
        <w:t>Physical assault against a pupil</w:t>
      </w:r>
      <w:r w:rsidRPr="000C1CF5">
        <w:rPr>
          <w:rFonts w:asciiTheme="minorHAnsi" w:hAnsiTheme="minorHAnsi" w:cstheme="minorHAnsi"/>
          <w:b/>
        </w:rPr>
        <w:tab/>
      </w:r>
      <w:r w:rsidRPr="000C1CF5">
        <w:rPr>
          <w:rFonts w:asciiTheme="minorHAnsi" w:hAnsiTheme="minorHAnsi" w:cstheme="minorHAnsi"/>
          <w:b/>
        </w:rPr>
        <w:tab/>
      </w:r>
      <w:r w:rsidRPr="000C1CF5">
        <w:rPr>
          <w:rFonts w:asciiTheme="minorHAnsi" w:hAnsiTheme="minorHAnsi" w:cstheme="minorHAnsi"/>
        </w:rPr>
        <w:tab/>
      </w:r>
      <w:r w:rsidRPr="000C1CF5">
        <w:rPr>
          <w:rFonts w:asciiTheme="minorHAnsi" w:hAnsiTheme="minorHAnsi" w:cstheme="minorHAnsi"/>
        </w:rPr>
        <w:tab/>
      </w:r>
      <w:r w:rsidRPr="000C1CF5">
        <w:rPr>
          <w:rFonts w:asciiTheme="minorHAnsi" w:hAnsiTheme="minorHAnsi" w:cstheme="minorHAnsi"/>
        </w:rPr>
        <w:tab/>
      </w:r>
      <w:r w:rsidRPr="000C1CF5">
        <w:rPr>
          <w:rFonts w:asciiTheme="minorHAnsi" w:hAnsiTheme="minorHAnsi" w:cstheme="minorHAnsi"/>
        </w:rPr>
        <w:tab/>
      </w:r>
    </w:p>
    <w:p w14:paraId="27787213" w14:textId="77777777" w:rsidR="00BA7C97" w:rsidRPr="000C1CF5" w:rsidRDefault="00BA7C97" w:rsidP="000C1CF5">
      <w:pPr>
        <w:keepNext/>
        <w:keepLines/>
        <w:ind w:left="426"/>
        <w:rPr>
          <w:rFonts w:asciiTheme="minorHAnsi" w:hAnsiTheme="minorHAnsi" w:cstheme="minorHAnsi"/>
          <w:i/>
        </w:rPr>
      </w:pPr>
      <w:r w:rsidRPr="000C1CF5">
        <w:rPr>
          <w:rFonts w:asciiTheme="minorHAnsi" w:hAnsiTheme="minorHAnsi" w:cstheme="minorHAnsi"/>
          <w:i/>
        </w:rPr>
        <w:t>Includes:  fighting, violent behaviour, wounding, obstruction and jostling</w:t>
      </w:r>
    </w:p>
    <w:p w14:paraId="27787214" w14:textId="77777777" w:rsidR="00BA7C97" w:rsidRPr="000C1CF5" w:rsidRDefault="00BA7C97" w:rsidP="000C1CF5">
      <w:pPr>
        <w:keepNext/>
        <w:keepLines/>
        <w:ind w:left="426" w:firstLine="2160"/>
        <w:rPr>
          <w:rFonts w:asciiTheme="minorHAnsi" w:hAnsiTheme="minorHAnsi" w:cstheme="minorHAnsi"/>
        </w:rPr>
      </w:pPr>
    </w:p>
    <w:p w14:paraId="27787215" w14:textId="77777777" w:rsidR="000C1CF5" w:rsidRPr="000C1CF5" w:rsidRDefault="00BA7C97" w:rsidP="000C1CF5">
      <w:pPr>
        <w:keepNext/>
        <w:keepLines/>
        <w:numPr>
          <w:ilvl w:val="0"/>
          <w:numId w:val="1"/>
        </w:numPr>
        <w:ind w:left="426"/>
        <w:rPr>
          <w:rFonts w:asciiTheme="minorHAnsi" w:hAnsiTheme="minorHAnsi" w:cstheme="minorHAnsi"/>
          <w:i/>
        </w:rPr>
      </w:pPr>
      <w:r w:rsidRPr="000C1CF5">
        <w:rPr>
          <w:rFonts w:asciiTheme="minorHAnsi" w:hAnsiTheme="minorHAnsi" w:cstheme="minorHAnsi"/>
          <w:b/>
        </w:rPr>
        <w:t>Physical assault against an adult</w:t>
      </w:r>
      <w:r w:rsidRPr="000C1CF5">
        <w:rPr>
          <w:rFonts w:asciiTheme="minorHAnsi" w:hAnsiTheme="minorHAnsi" w:cstheme="minorHAnsi"/>
          <w:b/>
        </w:rPr>
        <w:tab/>
      </w:r>
      <w:r w:rsidR="000C1CF5">
        <w:rPr>
          <w:rFonts w:asciiTheme="minorHAnsi" w:hAnsiTheme="minorHAnsi" w:cstheme="minorHAnsi"/>
        </w:rPr>
        <w:tab/>
      </w:r>
      <w:r w:rsidR="000C1CF5">
        <w:rPr>
          <w:rFonts w:asciiTheme="minorHAnsi" w:hAnsiTheme="minorHAnsi" w:cstheme="minorHAnsi"/>
        </w:rPr>
        <w:tab/>
      </w:r>
      <w:r w:rsidR="000C1CF5">
        <w:rPr>
          <w:rFonts w:asciiTheme="minorHAnsi" w:hAnsiTheme="minorHAnsi" w:cstheme="minorHAnsi"/>
        </w:rPr>
        <w:tab/>
      </w:r>
      <w:r w:rsidR="000C1CF5">
        <w:rPr>
          <w:rFonts w:asciiTheme="minorHAnsi" w:hAnsiTheme="minorHAnsi" w:cstheme="minorHAnsi"/>
        </w:rPr>
        <w:tab/>
      </w:r>
    </w:p>
    <w:p w14:paraId="27787216" w14:textId="77777777" w:rsidR="00BA7C97" w:rsidRPr="000C1CF5" w:rsidRDefault="00BA7C97" w:rsidP="000C1CF5">
      <w:pPr>
        <w:keepNext/>
        <w:keepLines/>
        <w:ind w:left="426"/>
        <w:rPr>
          <w:rFonts w:asciiTheme="minorHAnsi" w:hAnsiTheme="minorHAnsi" w:cstheme="minorHAnsi"/>
          <w:i/>
        </w:rPr>
      </w:pPr>
      <w:r w:rsidRPr="000C1CF5">
        <w:rPr>
          <w:rFonts w:asciiTheme="minorHAnsi" w:hAnsiTheme="minorHAnsi" w:cstheme="minorHAnsi"/>
          <w:i/>
        </w:rPr>
        <w:t>Includes:  violent behaviour, wounding, obstruction and jostling</w:t>
      </w:r>
    </w:p>
    <w:p w14:paraId="27787217" w14:textId="77777777" w:rsidR="00BA7C97" w:rsidRPr="000C1CF5" w:rsidRDefault="00BA7C97" w:rsidP="000C1CF5">
      <w:pPr>
        <w:keepNext/>
        <w:keepLines/>
        <w:ind w:left="426" w:firstLine="1440"/>
        <w:rPr>
          <w:rFonts w:asciiTheme="minorHAnsi" w:hAnsiTheme="minorHAnsi" w:cstheme="minorHAnsi"/>
        </w:rPr>
      </w:pPr>
    </w:p>
    <w:p w14:paraId="27787218" w14:textId="77777777" w:rsidR="00BA7C97" w:rsidRPr="000C1CF5" w:rsidRDefault="00BA7C97" w:rsidP="000C1CF5">
      <w:pPr>
        <w:keepNext/>
        <w:keepLines/>
        <w:numPr>
          <w:ilvl w:val="0"/>
          <w:numId w:val="1"/>
        </w:numPr>
        <w:ind w:left="426"/>
        <w:rPr>
          <w:rFonts w:asciiTheme="minorHAnsi" w:hAnsiTheme="minorHAnsi" w:cstheme="minorHAnsi"/>
          <w:b/>
        </w:rPr>
      </w:pPr>
      <w:r w:rsidRPr="000C1CF5">
        <w:rPr>
          <w:rFonts w:asciiTheme="minorHAnsi" w:hAnsiTheme="minorHAnsi" w:cstheme="minorHAnsi"/>
          <w:b/>
        </w:rPr>
        <w:t>Verbal abuse/threatening behaviour against a pupil</w:t>
      </w:r>
    </w:p>
    <w:p w14:paraId="27787219" w14:textId="77777777" w:rsidR="00BA7C97" w:rsidRPr="000C1CF5" w:rsidRDefault="000C1CF5" w:rsidP="000C1CF5">
      <w:pPr>
        <w:keepNext/>
        <w:keepLines/>
        <w:ind w:left="426"/>
        <w:rPr>
          <w:rFonts w:asciiTheme="minorHAnsi" w:hAnsiTheme="minorHAnsi" w:cstheme="minorHAnsi"/>
          <w:i/>
        </w:rPr>
      </w:pPr>
      <w:r>
        <w:rPr>
          <w:rFonts w:asciiTheme="minorHAnsi" w:hAnsiTheme="minorHAnsi" w:cstheme="minorHAnsi"/>
          <w:i/>
        </w:rPr>
        <w:t>I</w:t>
      </w:r>
      <w:r w:rsidR="00BA7C97" w:rsidRPr="000C1CF5">
        <w:rPr>
          <w:rFonts w:asciiTheme="minorHAnsi" w:hAnsiTheme="minorHAnsi" w:cstheme="minorHAnsi"/>
          <w:i/>
        </w:rPr>
        <w:t>ncludes:  threatened violence, aggressive behaviour, swearing, homophobic abuse harassment, verbal intimidation,</w:t>
      </w:r>
    </w:p>
    <w:p w14:paraId="2778721A" w14:textId="77777777" w:rsidR="00BA7C97" w:rsidRPr="000C1CF5" w:rsidRDefault="00BA7C97" w:rsidP="000C1CF5">
      <w:pPr>
        <w:keepNext/>
        <w:keepLines/>
        <w:ind w:left="426"/>
        <w:rPr>
          <w:rFonts w:asciiTheme="minorHAnsi" w:hAnsiTheme="minorHAnsi" w:cstheme="minorHAnsi"/>
        </w:rPr>
      </w:pPr>
    </w:p>
    <w:p w14:paraId="2778721B" w14:textId="77777777" w:rsidR="00BA7C97" w:rsidRPr="000C1CF5" w:rsidRDefault="00BA7C97" w:rsidP="000C1CF5">
      <w:pPr>
        <w:keepNext/>
        <w:keepLines/>
        <w:numPr>
          <w:ilvl w:val="0"/>
          <w:numId w:val="1"/>
        </w:numPr>
        <w:ind w:left="426"/>
        <w:rPr>
          <w:rFonts w:asciiTheme="minorHAnsi" w:hAnsiTheme="minorHAnsi" w:cstheme="minorHAnsi"/>
          <w:b/>
        </w:rPr>
      </w:pPr>
      <w:r w:rsidRPr="000C1CF5">
        <w:rPr>
          <w:rFonts w:asciiTheme="minorHAnsi" w:hAnsiTheme="minorHAnsi" w:cstheme="minorHAnsi"/>
          <w:b/>
        </w:rPr>
        <w:t>Verbal abuse/threatening behaviour against an adult</w:t>
      </w:r>
    </w:p>
    <w:p w14:paraId="2778721C" w14:textId="77777777" w:rsidR="00BA7C97" w:rsidRPr="000C1CF5" w:rsidRDefault="00BA7C97" w:rsidP="000C1CF5">
      <w:pPr>
        <w:keepNext/>
        <w:keepLines/>
        <w:ind w:left="426"/>
        <w:rPr>
          <w:rFonts w:asciiTheme="minorHAnsi" w:hAnsiTheme="minorHAnsi" w:cstheme="minorHAnsi"/>
          <w:i/>
        </w:rPr>
      </w:pPr>
      <w:r w:rsidRPr="000C1CF5">
        <w:rPr>
          <w:rFonts w:asciiTheme="minorHAnsi" w:hAnsiTheme="minorHAnsi" w:cstheme="minorHAnsi"/>
          <w:i/>
        </w:rPr>
        <w:t>Includes:  threatened violence, aggressive behaviour, swearing, homophobic abuse and harassment, verbal intimidation,</w:t>
      </w:r>
    </w:p>
    <w:p w14:paraId="2778721D" w14:textId="77777777" w:rsidR="00BA7C97" w:rsidRPr="000C1CF5" w:rsidRDefault="00BA7C97" w:rsidP="000C1CF5">
      <w:pPr>
        <w:keepNext/>
        <w:keepLines/>
        <w:ind w:left="426" w:firstLine="2160"/>
        <w:rPr>
          <w:rFonts w:asciiTheme="minorHAnsi" w:hAnsiTheme="minorHAnsi" w:cstheme="minorHAnsi"/>
        </w:rPr>
      </w:pPr>
    </w:p>
    <w:p w14:paraId="2778721E" w14:textId="77777777" w:rsidR="00BA7C97" w:rsidRPr="000C1CF5" w:rsidRDefault="00BA7C97" w:rsidP="000C1CF5">
      <w:pPr>
        <w:keepNext/>
        <w:keepLines/>
        <w:numPr>
          <w:ilvl w:val="0"/>
          <w:numId w:val="1"/>
        </w:numPr>
        <w:ind w:left="426"/>
        <w:rPr>
          <w:rFonts w:asciiTheme="minorHAnsi" w:hAnsiTheme="minorHAnsi" w:cstheme="minorHAnsi"/>
          <w:b/>
        </w:rPr>
      </w:pPr>
      <w:r w:rsidRPr="000C1CF5">
        <w:rPr>
          <w:rFonts w:asciiTheme="minorHAnsi" w:hAnsiTheme="minorHAnsi" w:cstheme="minorHAnsi"/>
          <w:b/>
        </w:rPr>
        <w:t xml:space="preserve">Bullying </w:t>
      </w:r>
    </w:p>
    <w:p w14:paraId="2778721F" w14:textId="77777777" w:rsidR="00BA7C97" w:rsidRPr="000C1CF5" w:rsidRDefault="00BA7C97" w:rsidP="000C1CF5">
      <w:pPr>
        <w:keepNext/>
        <w:keepLines/>
        <w:ind w:left="426"/>
        <w:rPr>
          <w:rFonts w:asciiTheme="minorHAnsi" w:hAnsiTheme="minorHAnsi" w:cstheme="minorHAnsi"/>
          <w:i/>
        </w:rPr>
      </w:pPr>
      <w:r w:rsidRPr="000C1CF5">
        <w:rPr>
          <w:rFonts w:asciiTheme="minorHAnsi" w:hAnsiTheme="minorHAnsi" w:cstheme="minorHAnsi"/>
          <w:i/>
        </w:rPr>
        <w:t>Includes:  verbal, physical, homophobic bullying, racist bullying</w:t>
      </w:r>
    </w:p>
    <w:p w14:paraId="27787220" w14:textId="77777777" w:rsidR="00BA7C97" w:rsidRPr="000C1CF5" w:rsidRDefault="00BA7C97" w:rsidP="000C1CF5">
      <w:pPr>
        <w:keepNext/>
        <w:keepLines/>
        <w:ind w:left="426" w:hanging="720"/>
        <w:rPr>
          <w:rFonts w:asciiTheme="minorHAnsi" w:hAnsiTheme="minorHAnsi" w:cstheme="minorHAnsi"/>
        </w:rPr>
      </w:pPr>
    </w:p>
    <w:p w14:paraId="27787221" w14:textId="77777777" w:rsidR="00BA7C97" w:rsidRPr="000C1CF5" w:rsidRDefault="00BA7C97" w:rsidP="000C1CF5">
      <w:pPr>
        <w:keepNext/>
        <w:keepLines/>
        <w:numPr>
          <w:ilvl w:val="0"/>
          <w:numId w:val="1"/>
        </w:numPr>
        <w:ind w:left="426"/>
        <w:rPr>
          <w:rFonts w:asciiTheme="minorHAnsi" w:hAnsiTheme="minorHAnsi" w:cstheme="minorHAnsi"/>
          <w:b/>
        </w:rPr>
      </w:pPr>
      <w:r w:rsidRPr="000C1CF5">
        <w:rPr>
          <w:rFonts w:asciiTheme="minorHAnsi" w:hAnsiTheme="minorHAnsi" w:cstheme="minorHAnsi"/>
          <w:b/>
        </w:rPr>
        <w:t xml:space="preserve">Racist abuse </w:t>
      </w:r>
    </w:p>
    <w:p w14:paraId="27787222" w14:textId="77777777" w:rsidR="00BA7C97" w:rsidRPr="000C1CF5" w:rsidRDefault="00BA7C97" w:rsidP="000C1CF5">
      <w:pPr>
        <w:keepNext/>
        <w:keepLines/>
        <w:ind w:left="426"/>
        <w:rPr>
          <w:rFonts w:asciiTheme="minorHAnsi" w:hAnsiTheme="minorHAnsi" w:cstheme="minorHAnsi"/>
          <w:i/>
        </w:rPr>
      </w:pPr>
      <w:r w:rsidRPr="000C1CF5">
        <w:rPr>
          <w:rFonts w:asciiTheme="minorHAnsi" w:hAnsiTheme="minorHAnsi" w:cstheme="minorHAnsi"/>
          <w:i/>
        </w:rPr>
        <w:t>Includes:  racist taunting and harassment, derogatory racist statements, swearing that can be attributed to racist characteristics, racist bullying, racist graffiti</w:t>
      </w:r>
      <w:r w:rsidRPr="000C1CF5">
        <w:rPr>
          <w:rFonts w:asciiTheme="minorHAnsi" w:hAnsiTheme="minorHAnsi" w:cstheme="minorHAnsi"/>
          <w:i/>
        </w:rPr>
        <w:tab/>
      </w:r>
      <w:r w:rsidRPr="000C1CF5">
        <w:rPr>
          <w:rFonts w:asciiTheme="minorHAnsi" w:hAnsiTheme="minorHAnsi" w:cstheme="minorHAnsi"/>
          <w:i/>
        </w:rPr>
        <w:tab/>
      </w:r>
      <w:r w:rsidRPr="000C1CF5">
        <w:rPr>
          <w:rFonts w:asciiTheme="minorHAnsi" w:hAnsiTheme="minorHAnsi" w:cstheme="minorHAnsi"/>
          <w:i/>
        </w:rPr>
        <w:tab/>
      </w:r>
      <w:r w:rsidRPr="000C1CF5">
        <w:rPr>
          <w:rFonts w:asciiTheme="minorHAnsi" w:hAnsiTheme="minorHAnsi" w:cstheme="minorHAnsi"/>
          <w:i/>
        </w:rPr>
        <w:tab/>
      </w:r>
    </w:p>
    <w:p w14:paraId="27787223" w14:textId="77777777" w:rsidR="00BA7C97" w:rsidRPr="000C1CF5" w:rsidRDefault="00BA7C97" w:rsidP="000C1CF5">
      <w:pPr>
        <w:keepNext/>
        <w:keepLines/>
        <w:ind w:left="426"/>
        <w:rPr>
          <w:rFonts w:asciiTheme="minorHAnsi" w:hAnsiTheme="minorHAnsi" w:cstheme="minorHAnsi"/>
          <w:b/>
        </w:rPr>
      </w:pPr>
    </w:p>
    <w:p w14:paraId="27787224" w14:textId="77777777" w:rsidR="00BA7C97" w:rsidRPr="000C1CF5" w:rsidRDefault="00BA7C97" w:rsidP="000C1CF5">
      <w:pPr>
        <w:keepNext/>
        <w:keepLines/>
        <w:numPr>
          <w:ilvl w:val="0"/>
          <w:numId w:val="1"/>
        </w:numPr>
        <w:ind w:left="426"/>
        <w:rPr>
          <w:rFonts w:asciiTheme="minorHAnsi" w:hAnsiTheme="minorHAnsi" w:cstheme="minorHAnsi"/>
        </w:rPr>
      </w:pPr>
      <w:r w:rsidRPr="000C1CF5">
        <w:rPr>
          <w:rFonts w:asciiTheme="minorHAnsi" w:hAnsiTheme="minorHAnsi" w:cstheme="minorHAnsi"/>
          <w:b/>
        </w:rPr>
        <w:t>Sexual misconduct</w:t>
      </w:r>
    </w:p>
    <w:p w14:paraId="27787225" w14:textId="77777777" w:rsidR="00BA7C97" w:rsidRPr="000C1CF5" w:rsidRDefault="00BA7C97" w:rsidP="000C1CF5">
      <w:pPr>
        <w:keepNext/>
        <w:keepLines/>
        <w:ind w:left="426"/>
        <w:rPr>
          <w:rFonts w:asciiTheme="minorHAnsi" w:hAnsiTheme="minorHAnsi" w:cstheme="minorHAnsi"/>
          <w:i/>
        </w:rPr>
      </w:pPr>
      <w:r w:rsidRPr="000C1CF5">
        <w:rPr>
          <w:rFonts w:asciiTheme="minorHAnsi" w:hAnsiTheme="minorHAnsi" w:cstheme="minorHAnsi"/>
          <w:i/>
        </w:rPr>
        <w:t>Includes:  sexual abuse, sexual assault, sexual harassment, lewd behaviour, sexual bullying, sexual graffiti</w:t>
      </w:r>
      <w:r w:rsidRPr="000C1CF5">
        <w:rPr>
          <w:rFonts w:asciiTheme="minorHAnsi" w:hAnsiTheme="minorHAnsi" w:cstheme="minorHAnsi"/>
          <w:i/>
        </w:rPr>
        <w:tab/>
      </w:r>
    </w:p>
    <w:p w14:paraId="27787226" w14:textId="77777777" w:rsidR="00BA7C97" w:rsidRPr="000C1CF5" w:rsidRDefault="00BA7C97" w:rsidP="000C1CF5">
      <w:pPr>
        <w:keepNext/>
        <w:keepLines/>
        <w:ind w:left="426" w:firstLine="1440"/>
        <w:rPr>
          <w:rFonts w:asciiTheme="minorHAnsi" w:hAnsiTheme="minorHAnsi" w:cstheme="minorHAnsi"/>
        </w:rPr>
      </w:pPr>
    </w:p>
    <w:p w14:paraId="27787227" w14:textId="77777777" w:rsidR="00BA7C97" w:rsidRPr="000C1CF5" w:rsidRDefault="00BA7C97" w:rsidP="000C1CF5">
      <w:pPr>
        <w:keepNext/>
        <w:keepLines/>
        <w:numPr>
          <w:ilvl w:val="0"/>
          <w:numId w:val="1"/>
        </w:numPr>
        <w:ind w:left="426"/>
        <w:rPr>
          <w:rFonts w:asciiTheme="minorHAnsi" w:hAnsiTheme="minorHAnsi" w:cstheme="minorHAnsi"/>
          <w:b/>
        </w:rPr>
      </w:pPr>
      <w:r w:rsidRPr="000C1CF5">
        <w:rPr>
          <w:rFonts w:asciiTheme="minorHAnsi" w:hAnsiTheme="minorHAnsi" w:cstheme="minorHAnsi"/>
          <w:b/>
        </w:rPr>
        <w:t>Drug and alcohol related incidents</w:t>
      </w:r>
      <w:r w:rsidRPr="000C1CF5">
        <w:rPr>
          <w:rFonts w:asciiTheme="minorHAnsi" w:hAnsiTheme="minorHAnsi" w:cstheme="minorHAnsi"/>
          <w:b/>
        </w:rPr>
        <w:tab/>
      </w:r>
      <w:r w:rsidRPr="000C1CF5">
        <w:rPr>
          <w:rFonts w:asciiTheme="minorHAnsi" w:hAnsiTheme="minorHAnsi" w:cstheme="minorHAnsi"/>
          <w:b/>
        </w:rPr>
        <w:tab/>
      </w:r>
      <w:r w:rsidRPr="000C1CF5">
        <w:rPr>
          <w:rFonts w:asciiTheme="minorHAnsi" w:hAnsiTheme="minorHAnsi" w:cstheme="minorHAnsi"/>
          <w:b/>
        </w:rPr>
        <w:tab/>
      </w:r>
      <w:r w:rsidRPr="000C1CF5">
        <w:rPr>
          <w:rFonts w:asciiTheme="minorHAnsi" w:hAnsiTheme="minorHAnsi" w:cstheme="minorHAnsi"/>
          <w:b/>
        </w:rPr>
        <w:tab/>
      </w:r>
      <w:r w:rsidRPr="000C1CF5">
        <w:rPr>
          <w:rFonts w:asciiTheme="minorHAnsi" w:hAnsiTheme="minorHAnsi" w:cstheme="minorHAnsi"/>
          <w:b/>
        </w:rPr>
        <w:tab/>
      </w:r>
      <w:r w:rsidRPr="000C1CF5">
        <w:rPr>
          <w:rFonts w:asciiTheme="minorHAnsi" w:hAnsiTheme="minorHAnsi" w:cstheme="minorHAnsi"/>
          <w:b/>
        </w:rPr>
        <w:tab/>
      </w:r>
    </w:p>
    <w:p w14:paraId="27787228" w14:textId="77777777" w:rsidR="00BA7C97" w:rsidRPr="000C1CF5" w:rsidRDefault="00BA7C97" w:rsidP="000C1CF5">
      <w:pPr>
        <w:keepNext/>
        <w:keepLines/>
        <w:ind w:left="426"/>
        <w:rPr>
          <w:rFonts w:asciiTheme="minorHAnsi" w:hAnsiTheme="minorHAnsi" w:cstheme="minorHAnsi"/>
          <w:i/>
        </w:rPr>
      </w:pPr>
      <w:r w:rsidRPr="000C1CF5">
        <w:rPr>
          <w:rFonts w:asciiTheme="minorHAnsi" w:hAnsiTheme="minorHAnsi" w:cstheme="minorHAnsi"/>
          <w:i/>
        </w:rPr>
        <w:t>Includes:  possession of illegal drugs, inappropriate use of prescribed drugs, drug dealing, smoking   alcohol abuse, substance abuse</w:t>
      </w:r>
      <w:r w:rsidRPr="000C1CF5">
        <w:rPr>
          <w:rFonts w:asciiTheme="minorHAnsi" w:hAnsiTheme="minorHAnsi" w:cstheme="minorHAnsi"/>
          <w:i/>
        </w:rPr>
        <w:tab/>
      </w:r>
    </w:p>
    <w:p w14:paraId="27787229" w14:textId="77777777" w:rsidR="00BA7C97" w:rsidRPr="000C1CF5" w:rsidRDefault="00BA7C97" w:rsidP="000C1CF5">
      <w:pPr>
        <w:keepNext/>
        <w:keepLines/>
        <w:ind w:left="426"/>
        <w:rPr>
          <w:rFonts w:asciiTheme="minorHAnsi" w:hAnsiTheme="minorHAnsi" w:cstheme="minorHAnsi"/>
        </w:rPr>
      </w:pPr>
    </w:p>
    <w:p w14:paraId="2778722A" w14:textId="77777777" w:rsidR="00BA7C97" w:rsidRPr="000C1CF5" w:rsidRDefault="00BA7C97" w:rsidP="000C1CF5">
      <w:pPr>
        <w:keepNext/>
        <w:keepLines/>
        <w:numPr>
          <w:ilvl w:val="0"/>
          <w:numId w:val="1"/>
        </w:numPr>
        <w:ind w:left="426"/>
        <w:rPr>
          <w:rFonts w:asciiTheme="minorHAnsi" w:hAnsiTheme="minorHAnsi" w:cstheme="minorHAnsi"/>
          <w:b/>
        </w:rPr>
      </w:pPr>
      <w:r w:rsidRPr="000C1CF5">
        <w:rPr>
          <w:rFonts w:asciiTheme="minorHAnsi" w:hAnsiTheme="minorHAnsi" w:cstheme="minorHAnsi"/>
          <w:b/>
        </w:rPr>
        <w:t>Damage</w:t>
      </w:r>
      <w:r w:rsidRPr="000C1CF5">
        <w:rPr>
          <w:rFonts w:asciiTheme="minorHAnsi" w:hAnsiTheme="minorHAnsi" w:cstheme="minorHAnsi"/>
          <w:b/>
        </w:rPr>
        <w:tab/>
      </w:r>
      <w:r w:rsidRPr="000C1CF5">
        <w:rPr>
          <w:rFonts w:asciiTheme="minorHAnsi" w:hAnsiTheme="minorHAnsi" w:cstheme="minorHAnsi"/>
          <w:b/>
        </w:rPr>
        <w:tab/>
      </w:r>
      <w:r w:rsidRPr="000C1CF5">
        <w:rPr>
          <w:rFonts w:asciiTheme="minorHAnsi" w:hAnsiTheme="minorHAnsi" w:cstheme="minorHAnsi"/>
          <w:b/>
        </w:rPr>
        <w:tab/>
      </w:r>
      <w:r w:rsidRPr="000C1CF5">
        <w:rPr>
          <w:rFonts w:asciiTheme="minorHAnsi" w:hAnsiTheme="minorHAnsi" w:cstheme="minorHAnsi"/>
          <w:b/>
        </w:rPr>
        <w:tab/>
      </w:r>
      <w:r w:rsidRPr="000C1CF5">
        <w:rPr>
          <w:rFonts w:asciiTheme="minorHAnsi" w:hAnsiTheme="minorHAnsi" w:cstheme="minorHAnsi"/>
          <w:b/>
        </w:rPr>
        <w:tab/>
      </w:r>
      <w:r w:rsidRPr="000C1CF5">
        <w:rPr>
          <w:rFonts w:asciiTheme="minorHAnsi" w:hAnsiTheme="minorHAnsi" w:cstheme="minorHAnsi"/>
          <w:b/>
        </w:rPr>
        <w:tab/>
      </w:r>
      <w:r w:rsidRPr="000C1CF5">
        <w:rPr>
          <w:rFonts w:asciiTheme="minorHAnsi" w:hAnsiTheme="minorHAnsi" w:cstheme="minorHAnsi"/>
          <w:b/>
        </w:rPr>
        <w:tab/>
      </w:r>
      <w:r w:rsidRPr="000C1CF5">
        <w:rPr>
          <w:rFonts w:asciiTheme="minorHAnsi" w:hAnsiTheme="minorHAnsi" w:cstheme="minorHAnsi"/>
          <w:b/>
        </w:rPr>
        <w:tab/>
      </w:r>
      <w:r w:rsidRPr="000C1CF5">
        <w:rPr>
          <w:rFonts w:asciiTheme="minorHAnsi" w:hAnsiTheme="minorHAnsi" w:cstheme="minorHAnsi"/>
          <w:b/>
        </w:rPr>
        <w:tab/>
      </w:r>
    </w:p>
    <w:p w14:paraId="2778722B" w14:textId="77777777" w:rsidR="00BA7C97" w:rsidRPr="000C1CF5" w:rsidRDefault="00BA7C97" w:rsidP="000C1CF5">
      <w:pPr>
        <w:keepNext/>
        <w:keepLines/>
        <w:tabs>
          <w:tab w:val="left" w:pos="720"/>
          <w:tab w:val="left" w:pos="900"/>
        </w:tabs>
        <w:ind w:left="426"/>
        <w:rPr>
          <w:rFonts w:asciiTheme="minorHAnsi" w:hAnsiTheme="minorHAnsi" w:cstheme="minorHAnsi"/>
          <w:i/>
        </w:rPr>
      </w:pPr>
      <w:r w:rsidRPr="000C1CF5">
        <w:rPr>
          <w:rFonts w:asciiTheme="minorHAnsi" w:hAnsiTheme="minorHAnsi" w:cstheme="minorHAnsi"/>
          <w:i/>
        </w:rPr>
        <w:t xml:space="preserve">Includes: damage to school or personal property belonging to any member of the school community:  vandalism, arson, and graffiti </w:t>
      </w:r>
    </w:p>
    <w:p w14:paraId="2778722C" w14:textId="77777777" w:rsidR="00BA7C97" w:rsidRPr="000C1CF5" w:rsidRDefault="00BA7C97" w:rsidP="000C1CF5">
      <w:pPr>
        <w:keepNext/>
        <w:keepLines/>
        <w:ind w:left="426"/>
        <w:rPr>
          <w:rFonts w:asciiTheme="minorHAnsi" w:hAnsiTheme="minorHAnsi" w:cstheme="minorHAnsi"/>
          <w:b/>
        </w:rPr>
      </w:pPr>
    </w:p>
    <w:p w14:paraId="2778722D" w14:textId="77777777" w:rsidR="00BA7C97" w:rsidRPr="000C1CF5" w:rsidRDefault="00BA7C97" w:rsidP="000C1CF5">
      <w:pPr>
        <w:keepNext/>
        <w:keepLines/>
        <w:numPr>
          <w:ilvl w:val="0"/>
          <w:numId w:val="1"/>
        </w:numPr>
        <w:ind w:left="426"/>
        <w:rPr>
          <w:rFonts w:asciiTheme="minorHAnsi" w:hAnsiTheme="minorHAnsi" w:cstheme="minorHAnsi"/>
        </w:rPr>
      </w:pPr>
      <w:r w:rsidRPr="000C1CF5">
        <w:rPr>
          <w:rFonts w:asciiTheme="minorHAnsi" w:hAnsiTheme="minorHAnsi" w:cstheme="minorHAnsi"/>
          <w:b/>
        </w:rPr>
        <w:t>Theft</w:t>
      </w:r>
      <w:r w:rsidRPr="000C1CF5">
        <w:rPr>
          <w:rFonts w:asciiTheme="minorHAnsi" w:hAnsiTheme="minorHAnsi" w:cstheme="minorHAnsi"/>
          <w:b/>
        </w:rPr>
        <w:tab/>
      </w:r>
      <w:r w:rsidRPr="000C1CF5">
        <w:rPr>
          <w:rFonts w:asciiTheme="minorHAnsi" w:hAnsiTheme="minorHAnsi" w:cstheme="minorHAnsi"/>
        </w:rPr>
        <w:tab/>
      </w:r>
      <w:r w:rsidRPr="000C1CF5">
        <w:rPr>
          <w:rFonts w:asciiTheme="minorHAnsi" w:hAnsiTheme="minorHAnsi" w:cstheme="minorHAnsi"/>
        </w:rPr>
        <w:tab/>
      </w:r>
      <w:r w:rsidRPr="000C1CF5">
        <w:rPr>
          <w:rFonts w:asciiTheme="minorHAnsi" w:hAnsiTheme="minorHAnsi" w:cstheme="minorHAnsi"/>
        </w:rPr>
        <w:tab/>
      </w:r>
      <w:r w:rsidRPr="000C1CF5">
        <w:rPr>
          <w:rFonts w:asciiTheme="minorHAnsi" w:hAnsiTheme="minorHAnsi" w:cstheme="minorHAnsi"/>
        </w:rPr>
        <w:tab/>
      </w:r>
      <w:r w:rsidRPr="000C1CF5">
        <w:rPr>
          <w:rFonts w:asciiTheme="minorHAnsi" w:hAnsiTheme="minorHAnsi" w:cstheme="minorHAnsi"/>
        </w:rPr>
        <w:tab/>
      </w:r>
      <w:r w:rsidRPr="000C1CF5">
        <w:rPr>
          <w:rFonts w:asciiTheme="minorHAnsi" w:hAnsiTheme="minorHAnsi" w:cstheme="minorHAnsi"/>
        </w:rPr>
        <w:tab/>
      </w:r>
      <w:r w:rsidRPr="000C1CF5">
        <w:rPr>
          <w:rFonts w:asciiTheme="minorHAnsi" w:hAnsiTheme="minorHAnsi" w:cstheme="minorHAnsi"/>
        </w:rPr>
        <w:tab/>
      </w:r>
      <w:r w:rsidRPr="000C1CF5">
        <w:rPr>
          <w:rFonts w:asciiTheme="minorHAnsi" w:hAnsiTheme="minorHAnsi" w:cstheme="minorHAnsi"/>
        </w:rPr>
        <w:tab/>
      </w:r>
      <w:r w:rsidRPr="000C1CF5">
        <w:rPr>
          <w:rFonts w:asciiTheme="minorHAnsi" w:hAnsiTheme="minorHAnsi" w:cstheme="minorHAnsi"/>
        </w:rPr>
        <w:tab/>
      </w:r>
    </w:p>
    <w:p w14:paraId="2778722E" w14:textId="77777777" w:rsidR="00BA7C97" w:rsidRPr="000C1CF5" w:rsidRDefault="00BA7C97" w:rsidP="000C1CF5">
      <w:pPr>
        <w:keepNext/>
        <w:keepLines/>
        <w:ind w:left="426"/>
        <w:rPr>
          <w:rFonts w:asciiTheme="minorHAnsi" w:hAnsiTheme="minorHAnsi" w:cstheme="minorHAnsi"/>
          <w:i/>
        </w:rPr>
      </w:pPr>
      <w:r w:rsidRPr="000C1CF5">
        <w:rPr>
          <w:rFonts w:asciiTheme="minorHAnsi" w:hAnsiTheme="minorHAnsi" w:cstheme="minorHAnsi"/>
          <w:i/>
        </w:rPr>
        <w:t>Includes:  stealing school property, stealing personal property (pupil or adult), stealing from local shops, on a school outing</w:t>
      </w:r>
      <w:r w:rsidRPr="000C1CF5">
        <w:rPr>
          <w:rFonts w:asciiTheme="minorHAnsi" w:hAnsiTheme="minorHAnsi" w:cstheme="minorHAnsi"/>
          <w:i/>
        </w:rPr>
        <w:tab/>
      </w:r>
    </w:p>
    <w:p w14:paraId="2778722F" w14:textId="77777777" w:rsidR="00BA7C97" w:rsidRPr="000C1CF5" w:rsidRDefault="00BA7C97" w:rsidP="000C1CF5">
      <w:pPr>
        <w:keepNext/>
        <w:keepLines/>
        <w:ind w:left="426"/>
        <w:rPr>
          <w:rFonts w:asciiTheme="minorHAnsi" w:hAnsiTheme="minorHAnsi" w:cstheme="minorHAnsi"/>
          <w:i/>
        </w:rPr>
      </w:pPr>
    </w:p>
    <w:p w14:paraId="27787230" w14:textId="77777777" w:rsidR="00BA7C97" w:rsidRPr="000C1CF5" w:rsidRDefault="00BA7C97" w:rsidP="000C1CF5">
      <w:pPr>
        <w:keepNext/>
        <w:keepLines/>
        <w:numPr>
          <w:ilvl w:val="0"/>
          <w:numId w:val="1"/>
        </w:numPr>
        <w:ind w:left="426"/>
        <w:rPr>
          <w:rFonts w:asciiTheme="minorHAnsi" w:hAnsiTheme="minorHAnsi" w:cstheme="minorHAnsi"/>
          <w:b/>
        </w:rPr>
      </w:pPr>
      <w:r w:rsidRPr="000C1CF5">
        <w:rPr>
          <w:rFonts w:asciiTheme="minorHAnsi" w:hAnsiTheme="minorHAnsi" w:cstheme="minorHAnsi"/>
          <w:b/>
        </w:rPr>
        <w:t>Persistent disruptive behaviour</w:t>
      </w:r>
      <w:r w:rsidRPr="000C1CF5">
        <w:rPr>
          <w:rFonts w:asciiTheme="minorHAnsi" w:hAnsiTheme="minorHAnsi" w:cstheme="minorHAnsi"/>
          <w:b/>
        </w:rPr>
        <w:tab/>
      </w:r>
      <w:r w:rsidRPr="000C1CF5">
        <w:rPr>
          <w:rFonts w:asciiTheme="minorHAnsi" w:hAnsiTheme="minorHAnsi" w:cstheme="minorHAnsi"/>
          <w:b/>
        </w:rPr>
        <w:tab/>
      </w:r>
      <w:r w:rsidRPr="000C1CF5">
        <w:rPr>
          <w:rFonts w:asciiTheme="minorHAnsi" w:hAnsiTheme="minorHAnsi" w:cstheme="minorHAnsi"/>
          <w:b/>
        </w:rPr>
        <w:tab/>
      </w:r>
      <w:r w:rsidRPr="000C1CF5">
        <w:rPr>
          <w:rFonts w:asciiTheme="minorHAnsi" w:hAnsiTheme="minorHAnsi" w:cstheme="minorHAnsi"/>
          <w:b/>
        </w:rPr>
        <w:tab/>
      </w:r>
      <w:r w:rsidRPr="000C1CF5">
        <w:rPr>
          <w:rFonts w:asciiTheme="minorHAnsi" w:hAnsiTheme="minorHAnsi" w:cstheme="minorHAnsi"/>
          <w:b/>
        </w:rPr>
        <w:tab/>
      </w:r>
      <w:r w:rsidRPr="000C1CF5">
        <w:rPr>
          <w:rFonts w:asciiTheme="minorHAnsi" w:hAnsiTheme="minorHAnsi" w:cstheme="minorHAnsi"/>
          <w:b/>
        </w:rPr>
        <w:tab/>
      </w:r>
    </w:p>
    <w:p w14:paraId="27787231" w14:textId="77777777" w:rsidR="00BA7C97" w:rsidRPr="000C1CF5" w:rsidRDefault="00BA7C97" w:rsidP="000C1CF5">
      <w:pPr>
        <w:keepNext/>
        <w:keepLines/>
        <w:ind w:left="426"/>
        <w:rPr>
          <w:rFonts w:asciiTheme="minorHAnsi" w:hAnsiTheme="minorHAnsi" w:cstheme="minorHAnsi"/>
          <w:i/>
        </w:rPr>
      </w:pPr>
      <w:r w:rsidRPr="000C1CF5">
        <w:rPr>
          <w:rFonts w:asciiTheme="minorHAnsi" w:hAnsiTheme="minorHAnsi" w:cstheme="minorHAnsi"/>
          <w:i/>
        </w:rPr>
        <w:t xml:space="preserve">Includes challenging behaviour, disobedience, persistent violation of school rules </w:t>
      </w:r>
    </w:p>
    <w:p w14:paraId="27787232" w14:textId="77777777" w:rsidR="00BA7C97" w:rsidRPr="000C1CF5" w:rsidRDefault="00BA7C97" w:rsidP="000C1CF5">
      <w:pPr>
        <w:keepNext/>
        <w:keepLines/>
        <w:ind w:left="426"/>
        <w:rPr>
          <w:rFonts w:asciiTheme="minorHAnsi" w:hAnsiTheme="minorHAnsi" w:cstheme="minorHAnsi"/>
        </w:rPr>
      </w:pPr>
    </w:p>
    <w:p w14:paraId="27787233" w14:textId="77777777" w:rsidR="00BA7C97" w:rsidRPr="000C1CF5" w:rsidRDefault="00BA7C97" w:rsidP="000C1CF5">
      <w:pPr>
        <w:keepNext/>
        <w:keepLines/>
        <w:numPr>
          <w:ilvl w:val="0"/>
          <w:numId w:val="1"/>
        </w:numPr>
        <w:ind w:left="426"/>
        <w:rPr>
          <w:rFonts w:asciiTheme="minorHAnsi" w:hAnsiTheme="minorHAnsi" w:cstheme="minorHAnsi"/>
          <w:b/>
        </w:rPr>
      </w:pPr>
      <w:r w:rsidRPr="000C1CF5">
        <w:rPr>
          <w:rFonts w:asciiTheme="minorHAnsi" w:hAnsiTheme="minorHAnsi" w:cstheme="minorHAnsi"/>
          <w:b/>
        </w:rPr>
        <w:t>Other</w:t>
      </w:r>
    </w:p>
    <w:p w14:paraId="27787234" w14:textId="77777777" w:rsidR="00BA7C97" w:rsidRPr="000C1CF5" w:rsidRDefault="00BA7C97" w:rsidP="000C1CF5">
      <w:pPr>
        <w:keepNext/>
        <w:keepLines/>
        <w:ind w:left="426"/>
        <w:rPr>
          <w:rFonts w:asciiTheme="minorHAnsi" w:hAnsiTheme="minorHAnsi" w:cstheme="minorHAnsi"/>
          <w:i/>
        </w:rPr>
      </w:pPr>
      <w:r w:rsidRPr="000C1CF5">
        <w:rPr>
          <w:rFonts w:asciiTheme="minorHAnsi" w:hAnsiTheme="minorHAnsi" w:cstheme="minorHAnsi"/>
          <w:i/>
        </w:rPr>
        <w:t>Includes: incidents which are not covered by the categories above but this category should be used sparingly</w:t>
      </w:r>
      <w:r w:rsidRPr="000C1CF5">
        <w:rPr>
          <w:rFonts w:asciiTheme="minorHAnsi" w:hAnsiTheme="minorHAnsi" w:cstheme="minorHAnsi"/>
          <w:i/>
        </w:rPr>
        <w:tab/>
      </w:r>
    </w:p>
    <w:p w14:paraId="27787235" w14:textId="77777777" w:rsidR="00BA7C97" w:rsidRPr="000C1CF5" w:rsidRDefault="00BA7C97" w:rsidP="000C1CF5">
      <w:pPr>
        <w:keepNext/>
        <w:keepLines/>
        <w:ind w:left="426" w:firstLine="2160"/>
        <w:rPr>
          <w:rFonts w:asciiTheme="minorHAnsi" w:hAnsiTheme="minorHAnsi" w:cstheme="minorHAnsi"/>
          <w:i/>
        </w:rPr>
      </w:pPr>
    </w:p>
    <w:p w14:paraId="27787236" w14:textId="77777777" w:rsidR="00BA7C97" w:rsidRPr="000C1CF5" w:rsidRDefault="00BA7C97" w:rsidP="000C1CF5">
      <w:pPr>
        <w:numPr>
          <w:ilvl w:val="0"/>
          <w:numId w:val="1"/>
        </w:numPr>
        <w:ind w:left="426"/>
        <w:rPr>
          <w:rFonts w:asciiTheme="minorHAnsi" w:hAnsiTheme="minorHAnsi" w:cstheme="minorHAnsi"/>
        </w:rPr>
        <w:sectPr w:rsidR="00BA7C97" w:rsidRPr="000C1CF5" w:rsidSect="00BA7C97">
          <w:pgSz w:w="11906" w:h="16838"/>
          <w:pgMar w:top="1258" w:right="1800" w:bottom="1258" w:left="1800" w:header="708" w:footer="708" w:gutter="0"/>
          <w:cols w:space="708"/>
          <w:docGrid w:linePitch="360"/>
        </w:sectPr>
      </w:pPr>
      <w:r w:rsidRPr="000C1CF5">
        <w:rPr>
          <w:rFonts w:asciiTheme="minorHAnsi" w:hAnsiTheme="minorHAnsi" w:cstheme="minorHAnsi"/>
          <w:b/>
        </w:rPr>
        <w:t>Possession of an offensive weapon</w:t>
      </w:r>
    </w:p>
    <w:p w14:paraId="277872C6" w14:textId="77777777" w:rsidR="00330D7D" w:rsidRPr="00330D7D" w:rsidRDefault="00330D7D" w:rsidP="00330D7D">
      <w:pPr>
        <w:jc w:val="center"/>
        <w:rPr>
          <w:rFonts w:asciiTheme="minorHAnsi" w:hAnsiTheme="minorHAnsi" w:cstheme="minorHAnsi"/>
          <w:sz w:val="20"/>
          <w:szCs w:val="20"/>
        </w:rPr>
      </w:pPr>
      <w:r w:rsidRPr="00330D7D">
        <w:rPr>
          <w:rFonts w:asciiTheme="minorHAnsi" w:hAnsiTheme="minorHAnsi" w:cstheme="minorHAnsi"/>
          <w:sz w:val="20"/>
          <w:szCs w:val="20"/>
        </w:rPr>
        <w:lastRenderedPageBreak/>
        <w:t>Croydon Council will process any information shared in line with the provisions of the General Data Protection Regulation. Any personal information will be held in confidence and shared only where necessary. This data will be removed from council records after 25 years from the date of the child or young person’s date of birth. Under the General Data Protection Regulation, you have the right to make a formal request to the Council for access to personal data held about you or your child.</w:t>
      </w:r>
    </w:p>
    <w:p w14:paraId="277872C7" w14:textId="77777777" w:rsidR="00330D7D" w:rsidRPr="00330D7D" w:rsidRDefault="00330D7D" w:rsidP="00330D7D">
      <w:pPr>
        <w:jc w:val="center"/>
        <w:rPr>
          <w:rFonts w:asciiTheme="minorHAnsi" w:hAnsiTheme="minorHAnsi" w:cstheme="minorHAnsi"/>
          <w:sz w:val="20"/>
          <w:szCs w:val="20"/>
        </w:rPr>
      </w:pPr>
    </w:p>
    <w:p w14:paraId="277872C8" w14:textId="77777777" w:rsidR="00330D7D" w:rsidRPr="00330D7D" w:rsidRDefault="00330D7D" w:rsidP="00330D7D">
      <w:pPr>
        <w:jc w:val="center"/>
        <w:rPr>
          <w:rFonts w:asciiTheme="minorHAnsi" w:hAnsiTheme="minorHAnsi" w:cstheme="minorHAnsi"/>
          <w:sz w:val="20"/>
          <w:szCs w:val="20"/>
        </w:rPr>
      </w:pPr>
      <w:r w:rsidRPr="00330D7D">
        <w:rPr>
          <w:rFonts w:asciiTheme="minorHAnsi" w:hAnsiTheme="minorHAnsi" w:cstheme="minorHAnsi"/>
          <w:sz w:val="20"/>
          <w:szCs w:val="20"/>
        </w:rPr>
        <w:t xml:space="preserve">Croydon Council has a duty under the Children’s Act 2004 to work with partners to provide and improve services to children and young people. Information provided will be shared with schools as necessary to arrange suitable provisions for your child. Croydon </w:t>
      </w:r>
      <w:r w:rsidR="00826491">
        <w:rPr>
          <w:rFonts w:asciiTheme="minorHAnsi" w:hAnsiTheme="minorHAnsi" w:cstheme="minorHAnsi"/>
          <w:sz w:val="20"/>
          <w:szCs w:val="20"/>
        </w:rPr>
        <w:t>C</w:t>
      </w:r>
      <w:r w:rsidRPr="00330D7D">
        <w:rPr>
          <w:rFonts w:asciiTheme="minorHAnsi" w:hAnsiTheme="minorHAnsi" w:cstheme="minorHAnsi"/>
          <w:sz w:val="20"/>
          <w:szCs w:val="20"/>
        </w:rPr>
        <w:t>ouncil may also use this information for other legitimate purposes and may share this information where required with other bodies responsible for administering services to children and young people.</w:t>
      </w:r>
    </w:p>
    <w:p w14:paraId="277872C9" w14:textId="77777777" w:rsidR="00330D7D" w:rsidRPr="00330D7D" w:rsidRDefault="00330D7D" w:rsidP="00330D7D">
      <w:pPr>
        <w:jc w:val="center"/>
        <w:rPr>
          <w:rFonts w:asciiTheme="minorHAnsi" w:hAnsiTheme="minorHAnsi" w:cstheme="minorHAnsi"/>
          <w:sz w:val="20"/>
          <w:szCs w:val="20"/>
        </w:rPr>
      </w:pPr>
    </w:p>
    <w:p w14:paraId="277872CA" w14:textId="77777777" w:rsidR="00330D7D" w:rsidRDefault="00330D7D" w:rsidP="00330D7D">
      <w:pPr>
        <w:jc w:val="center"/>
        <w:rPr>
          <w:rFonts w:asciiTheme="minorHAnsi" w:hAnsiTheme="minorHAnsi" w:cstheme="minorHAnsi"/>
          <w:sz w:val="20"/>
          <w:szCs w:val="20"/>
        </w:rPr>
      </w:pPr>
      <w:r w:rsidRPr="00330D7D">
        <w:rPr>
          <w:rFonts w:asciiTheme="minorHAnsi" w:hAnsiTheme="minorHAnsi" w:cstheme="minorHAnsi"/>
          <w:sz w:val="20"/>
          <w:szCs w:val="20"/>
        </w:rPr>
        <w:t xml:space="preserve">To view our full Privacy Statement please visit: </w:t>
      </w:r>
    </w:p>
    <w:p w14:paraId="277872CB" w14:textId="77777777" w:rsidR="00330D7D" w:rsidRPr="00330D7D" w:rsidRDefault="004D0545" w:rsidP="00330D7D">
      <w:pPr>
        <w:jc w:val="center"/>
        <w:rPr>
          <w:rFonts w:asciiTheme="minorHAnsi" w:hAnsiTheme="minorHAnsi" w:cstheme="minorHAnsi"/>
          <w:sz w:val="20"/>
          <w:szCs w:val="20"/>
        </w:rPr>
      </w:pPr>
      <w:hyperlink r:id="rId13" w:history="1">
        <w:r w:rsidR="00330D7D" w:rsidRPr="00330D7D">
          <w:rPr>
            <w:rStyle w:val="Hyperlink"/>
            <w:rFonts w:asciiTheme="minorHAnsi" w:hAnsiTheme="minorHAnsi" w:cstheme="minorHAnsi"/>
            <w:sz w:val="20"/>
            <w:szCs w:val="20"/>
          </w:rPr>
          <w:t>https://www.croydon.gov.uk/democracy/data-protection-freedom-information/privacy-notices/education-youth-engagement-service-privacy-notice</w:t>
        </w:r>
      </w:hyperlink>
    </w:p>
    <w:p w14:paraId="277872CC" w14:textId="77777777" w:rsidR="00330D7D" w:rsidRDefault="00330D7D"/>
    <w:sectPr w:rsidR="00330D7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872CF" w14:textId="77777777" w:rsidR="001156F9" w:rsidRDefault="001156F9">
      <w:r>
        <w:separator/>
      </w:r>
    </w:p>
  </w:endnote>
  <w:endnote w:type="continuationSeparator" w:id="0">
    <w:p w14:paraId="277872D0" w14:textId="77777777" w:rsidR="001156F9" w:rsidRDefault="0011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872CD" w14:textId="77777777" w:rsidR="001156F9" w:rsidRDefault="001156F9">
      <w:r>
        <w:separator/>
      </w:r>
    </w:p>
  </w:footnote>
  <w:footnote w:type="continuationSeparator" w:id="0">
    <w:p w14:paraId="277872CE" w14:textId="77777777" w:rsidR="001156F9" w:rsidRDefault="00115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F703B"/>
    <w:multiLevelType w:val="hybridMultilevel"/>
    <w:tmpl w:val="4D9CAE24"/>
    <w:lvl w:ilvl="0" w:tplc="3CF6040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D32703"/>
    <w:multiLevelType w:val="hybridMultilevel"/>
    <w:tmpl w:val="4DF06448"/>
    <w:lvl w:ilvl="0" w:tplc="B4D85988">
      <w:start w:val="1"/>
      <w:numFmt w:val="lowerLetter"/>
      <w:lvlText w:val="%1)"/>
      <w:lvlJc w:val="left"/>
      <w:pPr>
        <w:ind w:left="1080"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B56534"/>
    <w:multiLevelType w:val="hybridMultilevel"/>
    <w:tmpl w:val="8C3099B8"/>
    <w:lvl w:ilvl="0" w:tplc="3CF6040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5444637">
    <w:abstractNumId w:val="2"/>
  </w:num>
  <w:num w:numId="2" w16cid:durableId="2018575547">
    <w:abstractNumId w:val="1"/>
  </w:num>
  <w:num w:numId="3" w16cid:durableId="456340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856"/>
    <w:rsid w:val="00020113"/>
    <w:rsid w:val="00044137"/>
    <w:rsid w:val="00055572"/>
    <w:rsid w:val="000959E8"/>
    <w:rsid w:val="000B3C7C"/>
    <w:rsid w:val="000C1CF5"/>
    <w:rsid w:val="000D60CE"/>
    <w:rsid w:val="001156F9"/>
    <w:rsid w:val="001366F0"/>
    <w:rsid w:val="001410E5"/>
    <w:rsid w:val="001C0211"/>
    <w:rsid w:val="002245C1"/>
    <w:rsid w:val="00297CD2"/>
    <w:rsid w:val="002B0227"/>
    <w:rsid w:val="002D35C7"/>
    <w:rsid w:val="00315021"/>
    <w:rsid w:val="00327A30"/>
    <w:rsid w:val="00330D7D"/>
    <w:rsid w:val="00332998"/>
    <w:rsid w:val="00362F39"/>
    <w:rsid w:val="003F4B75"/>
    <w:rsid w:val="00400654"/>
    <w:rsid w:val="004D0545"/>
    <w:rsid w:val="005B7D3D"/>
    <w:rsid w:val="006201A3"/>
    <w:rsid w:val="006446B6"/>
    <w:rsid w:val="006B0DB4"/>
    <w:rsid w:val="006B6A06"/>
    <w:rsid w:val="006C6EF3"/>
    <w:rsid w:val="006E2971"/>
    <w:rsid w:val="00817F4D"/>
    <w:rsid w:val="00826491"/>
    <w:rsid w:val="008864AE"/>
    <w:rsid w:val="0089313B"/>
    <w:rsid w:val="008B0060"/>
    <w:rsid w:val="00901AD6"/>
    <w:rsid w:val="00952B26"/>
    <w:rsid w:val="009A76CB"/>
    <w:rsid w:val="009F605B"/>
    <w:rsid w:val="00A03AAA"/>
    <w:rsid w:val="00BA7C97"/>
    <w:rsid w:val="00BC32D4"/>
    <w:rsid w:val="00C21668"/>
    <w:rsid w:val="00C502F6"/>
    <w:rsid w:val="00D24099"/>
    <w:rsid w:val="00D81384"/>
    <w:rsid w:val="00DC2150"/>
    <w:rsid w:val="00ED1031"/>
    <w:rsid w:val="00EE3C61"/>
    <w:rsid w:val="00F125B6"/>
    <w:rsid w:val="00F44E38"/>
    <w:rsid w:val="00F522AF"/>
    <w:rsid w:val="00F62580"/>
    <w:rsid w:val="00F95FD7"/>
    <w:rsid w:val="00FF4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871C0"/>
  <w15:chartTrackingRefBased/>
  <w15:docId w15:val="{D62B12BD-593A-4A79-AF8E-F5344DCE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4856"/>
    <w:rPr>
      <w:sz w:val="24"/>
      <w:szCs w:val="24"/>
      <w:lang w:eastAsia="en-US"/>
    </w:rPr>
  </w:style>
  <w:style w:type="paragraph" w:styleId="Heading1">
    <w:name w:val="heading 1"/>
    <w:basedOn w:val="Normal"/>
    <w:next w:val="Normal"/>
    <w:qFormat/>
    <w:rsid w:val="00FF4856"/>
    <w:pPr>
      <w:keepNext/>
      <w:outlineLvl w:val="0"/>
    </w:pPr>
    <w:rPr>
      <w:rFonts w:ascii="Lucida Sans" w:hAnsi="Lucida San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F4856"/>
    <w:pPr>
      <w:shd w:val="clear" w:color="auto" w:fill="CC99FF"/>
      <w:jc w:val="center"/>
    </w:pPr>
    <w:rPr>
      <w:rFonts w:ascii="Lucida Sans" w:hAnsi="Lucida Sans"/>
      <w:sz w:val="32"/>
    </w:rPr>
  </w:style>
  <w:style w:type="paragraph" w:styleId="BodyText2">
    <w:name w:val="Body Text 2"/>
    <w:basedOn w:val="Normal"/>
    <w:rsid w:val="00FF4856"/>
    <w:pPr>
      <w:shd w:val="clear" w:color="auto" w:fill="FFFFFF"/>
    </w:pPr>
    <w:rPr>
      <w:rFonts w:ascii="Lucida Sans" w:hAnsi="Lucida Sans"/>
      <w:i/>
      <w:iCs/>
      <w:sz w:val="20"/>
    </w:rPr>
  </w:style>
  <w:style w:type="paragraph" w:styleId="FootnoteText">
    <w:name w:val="footnote text"/>
    <w:basedOn w:val="Normal"/>
    <w:semiHidden/>
    <w:rsid w:val="00FF4856"/>
    <w:rPr>
      <w:sz w:val="20"/>
      <w:szCs w:val="20"/>
    </w:rPr>
  </w:style>
  <w:style w:type="character" w:styleId="FootnoteReference">
    <w:name w:val="footnote reference"/>
    <w:semiHidden/>
    <w:rsid w:val="00FF4856"/>
    <w:rPr>
      <w:vertAlign w:val="superscript"/>
    </w:rPr>
  </w:style>
  <w:style w:type="character" w:styleId="Hyperlink">
    <w:name w:val="Hyperlink"/>
    <w:basedOn w:val="DefaultParagraphFont"/>
    <w:rsid w:val="005B7D3D"/>
    <w:rPr>
      <w:color w:val="0563C1" w:themeColor="hyperlink"/>
      <w:u w:val="single"/>
    </w:rPr>
  </w:style>
  <w:style w:type="paragraph" w:styleId="ListParagraph">
    <w:name w:val="List Paragraph"/>
    <w:basedOn w:val="Normal"/>
    <w:uiPriority w:val="34"/>
    <w:qFormat/>
    <w:rsid w:val="000C1CF5"/>
    <w:pPr>
      <w:ind w:left="720"/>
    </w:pPr>
  </w:style>
  <w:style w:type="table" w:styleId="TableGrid">
    <w:name w:val="Table Grid"/>
    <w:basedOn w:val="TableNormal"/>
    <w:rsid w:val="00F95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2439">
      <w:bodyDiv w:val="1"/>
      <w:marLeft w:val="0"/>
      <w:marRight w:val="0"/>
      <w:marTop w:val="0"/>
      <w:marBottom w:val="0"/>
      <w:divBdr>
        <w:top w:val="none" w:sz="0" w:space="0" w:color="auto"/>
        <w:left w:val="none" w:sz="0" w:space="0" w:color="auto"/>
        <w:bottom w:val="none" w:sz="0" w:space="0" w:color="auto"/>
        <w:right w:val="none" w:sz="0" w:space="0" w:color="auto"/>
      </w:divBdr>
    </w:div>
    <w:div w:id="60334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roydon.gov.uk/democracy/data-protection-freedom-information/privacy-notices/education-youth-engagement-service-privacy-notic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xclusions@croydo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1c2f45cb913413195fefa0ed1a24d84 xmlns="299e9bb1-c380-4086-bad8-d8471915ec23">
      <Terms xmlns="http://schemas.microsoft.com/office/infopath/2007/PartnerControls"/>
    </l1c2f45cb913413195fefa0ed1a24d84>
    <ProtectiveClassification xmlns="e2898c81-01a8-4ee6-a17a-b166f24d5231">NOT CLASSIFIED</ProtectiveClassification>
    <TaxKeywordTaxHTField xmlns="e4ee1351-6712-4df0-b39f-026aba693b5d">
      <Terms xmlns="http://schemas.microsoft.com/office/infopath/2007/PartnerControls"/>
    </TaxKeywordTaxHTField>
    <DocumentDescription xmlns="e2898c81-01a8-4ee6-a17a-b166f24d5231" xsi:nil="true"/>
    <DocumentAuthor xmlns="e2898c81-01a8-4ee6-a17a-b166f24d5231">
      <UserInfo>
        <DisplayName/>
        <AccountId>50</AccountId>
        <AccountType/>
      </UserInfo>
    </DocumentAuthor>
    <TaxCatchAll xmlns="e4ee1351-6712-4df0-b39f-026aba693b5d">
      <Value>1</Value>
    </TaxCatchAll>
    <febcb389c47c4530afe6acfa103de16c xmlns="e4ee1351-6712-4df0-b39f-026aba693b5d">
      <Terms xmlns="http://schemas.microsoft.com/office/infopath/2007/PartnerControls">
        <TermInfo xmlns="http://schemas.microsoft.com/office/infopath/2007/PartnerControls">
          <TermName xmlns="http://schemas.microsoft.com/office/infopath/2007/PartnerControls">Inclusion, Learning Access and SEN</TermName>
          <TermId xmlns="http://schemas.microsoft.com/office/infopath/2007/PartnerControls">5372fc03-8057-450c-99d8-8c4162fa07b6</TermId>
        </TermInfo>
      </Terms>
    </febcb389c47c4530afe6acfa103de16c>
  </documentManagement>
</p:properties>
</file>

<file path=customXml/item3.xml><?xml version="1.0" encoding="utf-8"?>
<?mso-contentType ?>
<SharedContentType xmlns="Microsoft.SharePoint.Taxonomy.ContentTypeSync" SourceId="09b920bb-4f15-4fae-9738-82eeb8e0e1a0"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172FB853B90A0B4C8727DBE9AF2D73CA" ma:contentTypeVersion="17" ma:contentTypeDescription="Create a new document." ma:contentTypeScope="" ma:versionID="306316531c7aa223d757e744ef0f4fdd">
  <xsd:schema xmlns:xsd="http://www.w3.org/2001/XMLSchema" xmlns:xs="http://www.w3.org/2001/XMLSchema" xmlns:p="http://schemas.microsoft.com/office/2006/metadata/properties" xmlns:ns2="e2898c81-01a8-4ee6-a17a-b166f24d5231" xmlns:ns3="e4ee1351-6712-4df0-b39f-026aba693b5d" xmlns:ns4="299e9bb1-c380-4086-bad8-d8471915ec23" targetNamespace="http://schemas.microsoft.com/office/2006/metadata/properties" ma:root="true" ma:fieldsID="96c18453494d278ec9316d9a9e41a496" ns2:_="" ns3:_="" ns4:_="">
    <xsd:import namespace="e2898c81-01a8-4ee6-a17a-b166f24d5231"/>
    <xsd:import namespace="e4ee1351-6712-4df0-b39f-026aba693b5d"/>
    <xsd:import namespace="299e9bb1-c380-4086-bad8-d8471915ec23"/>
    <xsd:element name="properties">
      <xsd:complexType>
        <xsd:sequence>
          <xsd:element name="documentManagement">
            <xsd:complexType>
              <xsd:all>
                <xsd:element ref="ns2:DocumentDescription" minOccurs="0"/>
                <xsd:element ref="ns2:DocumentAuthor"/>
                <xsd:element ref="ns2:ProtectiveClassification"/>
                <xsd:element ref="ns3:TaxCatchAll" minOccurs="0"/>
                <xsd:element ref="ns3:TaxCatchAllLabel" minOccurs="0"/>
                <xsd:element ref="ns3:febcb389c47c4530afe6acfa103de16c" minOccurs="0"/>
                <xsd:element ref="ns4:l1c2f45cb913413195fefa0ed1a24d84"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98c81-01a8-4ee6-a17a-b166f24d5231"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xsd:simpleType>
        <xsd:restriction base="dms:Note">
          <xsd:maxLength value="255"/>
        </xsd:restriction>
      </xsd:simpleType>
    </xsd:element>
    <xsd:element name="DocumentAuthor" ma:index="3" ma:displayName="Primary Contact"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tectiveClassification" ma:index="4"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schema>
  <xsd:schema xmlns:xsd="http://www.w3.org/2001/XMLSchema" xmlns:xs="http://www.w3.org/2001/XMLSchema" xmlns:dms="http://schemas.microsoft.com/office/2006/documentManagement/types" xmlns:pc="http://schemas.microsoft.com/office/infopath/2007/PartnerControls" targetNamespace="e4ee1351-6712-4df0-b39f-026aba693b5d"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0d4a556-135e-4b5a-8b7c-ce6fefea2241}" ma:internalName="TaxCatchAll" ma:showField="CatchAllData" ma:web="e2898c81-01a8-4ee6-a17a-b166f24d523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0d4a556-135e-4b5a-8b7c-ce6fefea2241}" ma:internalName="TaxCatchAllLabel" ma:readOnly="true" ma:showField="CatchAllDataLabel" ma:web="e2898c81-01a8-4ee6-a17a-b166f24d5231">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ma:taxonomy="true" ma:internalName="febcb389c47c4530afe6acfa103de16c" ma:taxonomyFieldName="OrganisationalUnit" ma:displayName="Organisational Unit" ma:readOnly="false" ma:default="" ma:fieldId="{febcb389-c47c-4530-afe6-acfa103de16c}" ma:sspId="09b920bb-4f15-4fae-9738-82eeb8e0e1a0" ma:termSetId="78ff6660-95be-4a3d-b23f-866811dcb0c4"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09b920bb-4f15-4fae-9738-82eeb8e0e1a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9e9bb1-c380-4086-bad8-d8471915ec23" elementFormDefault="qualified">
    <xsd:import namespace="http://schemas.microsoft.com/office/2006/documentManagement/types"/>
    <xsd:import namespace="http://schemas.microsoft.com/office/infopath/2007/PartnerControls"/>
    <xsd:element name="l1c2f45cb913413195fefa0ed1a24d84" ma:index="14" nillable="true" ma:taxonomy="true" ma:internalName="l1c2f45cb913413195fefa0ed1a24d84" ma:taxonomyFieldName="Activity" ma:displayName="Activity" ma:fieldId="{51c2f45c-b913-4131-95fe-fa0ed1a24d84}" ma:sspId="09b920bb-4f15-4fae-9738-82eeb8e0e1a0" ma:termSetId="44100e73-1814-4be6-bb99-e9013fcd64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88029FF-840D-44EB-97F9-B3A18E0714C0}">
  <ds:schemaRefs>
    <ds:schemaRef ds:uri="http://schemas.microsoft.com/sharepoint/v3/contenttype/forms"/>
  </ds:schemaRefs>
</ds:datastoreItem>
</file>

<file path=customXml/itemProps2.xml><?xml version="1.0" encoding="utf-8"?>
<ds:datastoreItem xmlns:ds="http://schemas.openxmlformats.org/officeDocument/2006/customXml" ds:itemID="{2F4258F5-4A63-427E-A50D-116582104CD8}">
  <ds:schemaRefs>
    <ds:schemaRef ds:uri="http://schemas.microsoft.com/office/2006/metadata/properties"/>
    <ds:schemaRef ds:uri="http://schemas.microsoft.com/office/infopath/2007/PartnerControls"/>
    <ds:schemaRef ds:uri="299e9bb1-c380-4086-bad8-d8471915ec23"/>
    <ds:schemaRef ds:uri="e2898c81-01a8-4ee6-a17a-b166f24d5231"/>
    <ds:schemaRef ds:uri="e4ee1351-6712-4df0-b39f-026aba693b5d"/>
  </ds:schemaRefs>
</ds:datastoreItem>
</file>

<file path=customXml/itemProps3.xml><?xml version="1.0" encoding="utf-8"?>
<ds:datastoreItem xmlns:ds="http://schemas.openxmlformats.org/officeDocument/2006/customXml" ds:itemID="{905F5A76-84D8-44CF-87FF-493EEE7870D6}">
  <ds:schemaRefs>
    <ds:schemaRef ds:uri="Microsoft.SharePoint.Taxonomy.ContentTypeSync"/>
  </ds:schemaRefs>
</ds:datastoreItem>
</file>

<file path=customXml/itemProps4.xml><?xml version="1.0" encoding="utf-8"?>
<ds:datastoreItem xmlns:ds="http://schemas.openxmlformats.org/officeDocument/2006/customXml" ds:itemID="{F98F08BA-48E7-4E5C-8AF7-7F2294A96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98c81-01a8-4ee6-a17a-b166f24d5231"/>
    <ds:schemaRef ds:uri="e4ee1351-6712-4df0-b39f-026aba693b5d"/>
    <ds:schemaRef ds:uri="299e9bb1-c380-4086-bad8-d8471915e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2E6ACB-5428-4DB2-841F-7FDFFF5527C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536</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482341</dc:creator>
  <cp:keywords/>
  <dc:description/>
  <cp:lastModifiedBy>High, Bev</cp:lastModifiedBy>
  <cp:revision>3</cp:revision>
  <cp:lastPrinted>2011-05-10T13:21:00Z</cp:lastPrinted>
  <dcterms:created xsi:type="dcterms:W3CDTF">2024-02-15T09:21:00Z</dcterms:created>
  <dcterms:modified xsi:type="dcterms:W3CDTF">2024-02-15T09:22:00Z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sationalUnit">
    <vt:lpwstr>1;#Inclusion, Learning Access and SEN|5372fc03-8057-450c-99d8-8c4162fa07b6</vt:lpwstr>
  </property>
  <property fmtid="{D5CDD505-2E9C-101B-9397-08002B2CF9AE}" pid="3" name="TaxKeyword">
    <vt:lpwstr/>
  </property>
  <property fmtid="{D5CDD505-2E9C-101B-9397-08002B2CF9AE}" pid="4" name="display_urn:schemas-microsoft-com:office:office#DocumentAuthor">
    <vt:lpwstr>Brightly-Jones, Paul</vt:lpwstr>
  </property>
</Properties>
</file>